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3AE8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  <w:r w:rsidRPr="003A2260">
        <w:rPr>
          <w:rFonts w:ascii="Times New Roman" w:hAnsi="Times New Roman" w:cs="Times New Roman"/>
          <w:b/>
          <w:bCs/>
          <w:u w:val="single"/>
        </w:rPr>
        <w:t>SAJTÓKÖZLEMÉNY - Azonnal közölhető</w:t>
      </w:r>
    </w:p>
    <w:p w14:paraId="53793AE9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14:paraId="53793AEA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A1254C">
        <w:rPr>
          <w:rFonts w:ascii="Times New Roman" w:hAnsi="Times New Roman" w:cs="Times New Roman"/>
          <w:b/>
          <w:bCs/>
        </w:rPr>
        <w:t xml:space="preserve">60 </w:t>
      </w:r>
      <w:r>
        <w:rPr>
          <w:rFonts w:ascii="Times New Roman" w:hAnsi="Times New Roman" w:cs="Times New Roman"/>
          <w:b/>
          <w:bCs/>
        </w:rPr>
        <w:t>pályázó 67</w:t>
      </w:r>
      <w:r w:rsidRPr="003A2260">
        <w:rPr>
          <w:rFonts w:ascii="Times New Roman" w:hAnsi="Times New Roman" w:cs="Times New Roman"/>
          <w:b/>
          <w:bCs/>
        </w:rPr>
        <w:t xml:space="preserve"> pályázata érdemelte ki az Érték és Minő</w:t>
      </w:r>
      <w:r>
        <w:rPr>
          <w:rFonts w:ascii="Times New Roman" w:hAnsi="Times New Roman" w:cs="Times New Roman"/>
          <w:b/>
          <w:bCs/>
        </w:rPr>
        <w:t>ség Nagydíj kitüntető címet 2019-ben</w:t>
      </w:r>
    </w:p>
    <w:p w14:paraId="53793AEB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53793AEC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gazdasági élet kiválóságait köszöntötték az Országházban </w:t>
      </w:r>
      <w:r>
        <w:rPr>
          <w:rFonts w:ascii="Times New Roman" w:eastAsia="SimSun" w:hAnsi="Times New Roman" w:cs="Times New Roman"/>
          <w:b/>
          <w:bCs/>
        </w:rPr>
        <w:t>szeptember 10-én</w:t>
      </w:r>
    </w:p>
    <w:p w14:paraId="53793AED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53793AEE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A2260">
        <w:rPr>
          <w:rFonts w:ascii="Times New Roman" w:hAnsi="Times New Roman" w:cs="Times New Roman"/>
          <w:b/>
          <w:bCs/>
        </w:rPr>
        <w:t xml:space="preserve">Átadták az Érték és Minőség Nagydíj </w:t>
      </w:r>
      <w:r>
        <w:rPr>
          <w:rFonts w:ascii="Times New Roman" w:hAnsi="Times New Roman" w:cs="Times New Roman"/>
          <w:b/>
          <w:bCs/>
        </w:rPr>
        <w:t>Pályázat kitüntetéseit a Gazdaság Ünnepén, az Országház Felsőházi termében, szeptember 10-én. Idén a</w:t>
      </w:r>
      <w:r w:rsidRPr="00A1254C">
        <w:rPr>
          <w:rFonts w:ascii="Times New Roman" w:hAnsi="Times New Roman" w:cs="Times New Roman"/>
          <w:b/>
          <w:bCs/>
        </w:rPr>
        <w:t xml:space="preserve"> védjegyhasználatokat</w:t>
      </w:r>
      <w:r>
        <w:rPr>
          <w:rFonts w:ascii="Times New Roman" w:hAnsi="Times New Roman" w:cs="Times New Roman"/>
          <w:b/>
          <w:bCs/>
        </w:rPr>
        <w:t xml:space="preserve"> és kitüntetéseket 59 pályázó 66</w:t>
      </w:r>
      <w:r w:rsidRPr="00A1254C">
        <w:rPr>
          <w:rFonts w:ascii="Times New Roman" w:hAnsi="Times New Roman" w:cs="Times New Roman"/>
          <w:b/>
          <w:bCs/>
        </w:rPr>
        <w:t xml:space="preserve"> pályázata </w:t>
      </w:r>
      <w:r>
        <w:rPr>
          <w:rFonts w:ascii="Times New Roman" w:hAnsi="Times New Roman" w:cs="Times New Roman"/>
          <w:b/>
          <w:bCs/>
        </w:rPr>
        <w:t>- köztük</w:t>
      </w:r>
      <w:r w:rsidRPr="00A1254C">
        <w:rPr>
          <w:rFonts w:ascii="Times New Roman" w:hAnsi="Times New Roman" w:cs="Times New Roman"/>
          <w:b/>
          <w:bCs/>
        </w:rPr>
        <w:t xml:space="preserve"> </w:t>
      </w:r>
      <w:r w:rsidRPr="00BF466F">
        <w:rPr>
          <w:rFonts w:ascii="Times New Roman" w:hAnsi="Times New Roman" w:cs="Times New Roman"/>
          <w:b/>
          <w:bCs/>
        </w:rPr>
        <w:t>7 erdélyi pályázó</w:t>
      </w:r>
      <w:r>
        <w:rPr>
          <w:rFonts w:ascii="Times New Roman" w:hAnsi="Times New Roman" w:cs="Times New Roman"/>
          <w:b/>
          <w:bCs/>
        </w:rPr>
        <w:t xml:space="preserve"> - </w:t>
      </w:r>
      <w:r w:rsidRPr="00A1254C">
        <w:rPr>
          <w:rFonts w:ascii="Times New Roman" w:hAnsi="Times New Roman" w:cs="Times New Roman"/>
          <w:b/>
          <w:bCs/>
        </w:rPr>
        <w:t>érdemelte ki.</w:t>
      </w:r>
      <w:r w:rsidRPr="003A2260">
        <w:rPr>
          <w:rFonts w:ascii="Times New Roman" w:hAnsi="Times New Roman" w:cs="Times New Roman"/>
          <w:b/>
          <w:bCs/>
        </w:rPr>
        <w:t xml:space="preserve"> </w:t>
      </w:r>
      <w:r w:rsidRPr="008F507E">
        <w:rPr>
          <w:rFonts w:ascii="Times New Roman" w:hAnsi="Times New Roman" w:cs="Times New Roman"/>
          <w:b/>
          <w:bCs/>
        </w:rPr>
        <w:t>Az ünnepségen beszédet mond</w:t>
      </w:r>
      <w:r>
        <w:rPr>
          <w:rFonts w:ascii="Times New Roman" w:hAnsi="Times New Roman" w:cs="Times New Roman"/>
          <w:b/>
          <w:bCs/>
        </w:rPr>
        <w:t xml:space="preserve">ott és a kitüntetéseket átadta: </w:t>
      </w:r>
      <w:r w:rsidRPr="008F507E">
        <w:rPr>
          <w:rFonts w:ascii="Times New Roman" w:hAnsi="Times New Roman" w:cs="Times New Roman"/>
          <w:b/>
          <w:bCs/>
        </w:rPr>
        <w:t>Latorcai János, az Országgyű</w:t>
      </w:r>
      <w:r>
        <w:rPr>
          <w:rFonts w:ascii="Times New Roman" w:hAnsi="Times New Roman" w:cs="Times New Roman"/>
          <w:b/>
          <w:bCs/>
        </w:rPr>
        <w:t>lés alelnöke, Farkas Sándor, az Agrárminisztérium miniszter</w:t>
      </w:r>
      <w:r w:rsidRPr="008F507E">
        <w:rPr>
          <w:rFonts w:ascii="Times New Roman" w:hAnsi="Times New Roman" w:cs="Times New Roman"/>
          <w:b/>
          <w:bCs/>
        </w:rPr>
        <w:t>helyettes</w:t>
      </w:r>
      <w:r>
        <w:rPr>
          <w:rFonts w:ascii="Times New Roman" w:hAnsi="Times New Roman" w:cs="Times New Roman"/>
          <w:b/>
          <w:bCs/>
        </w:rPr>
        <w:t xml:space="preserve">e, </w:t>
      </w:r>
      <w:r w:rsidRPr="008F507E">
        <w:rPr>
          <w:rFonts w:ascii="Times New Roman" w:hAnsi="Times New Roman" w:cs="Times New Roman"/>
          <w:b/>
          <w:bCs/>
        </w:rPr>
        <w:t>Potápi Árpád János</w:t>
      </w:r>
      <w:r>
        <w:rPr>
          <w:rFonts w:ascii="Times New Roman" w:hAnsi="Times New Roman" w:cs="Times New Roman"/>
          <w:b/>
          <w:bCs/>
        </w:rPr>
        <w:t>,</w:t>
      </w:r>
      <w:r w:rsidRPr="008F507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 Miniszterelnökség </w:t>
      </w:r>
      <w:r w:rsidRPr="008F507E">
        <w:rPr>
          <w:rFonts w:ascii="Times New Roman" w:hAnsi="Times New Roman" w:cs="Times New Roman"/>
          <w:b/>
          <w:bCs/>
        </w:rPr>
        <w:t>nemzetpolitikáért felelős államtit</w:t>
      </w:r>
      <w:r>
        <w:rPr>
          <w:rFonts w:ascii="Times New Roman" w:hAnsi="Times New Roman" w:cs="Times New Roman"/>
          <w:b/>
          <w:bCs/>
        </w:rPr>
        <w:t xml:space="preserve">kára és Kelemen Hunor, a Romániai </w:t>
      </w:r>
      <w:r w:rsidRPr="008F507E">
        <w:rPr>
          <w:rFonts w:ascii="Times New Roman" w:hAnsi="Times New Roman" w:cs="Times New Roman"/>
          <w:b/>
          <w:bCs/>
        </w:rPr>
        <w:t>Magyar Demokrata Szövetség elnöke.</w:t>
      </w:r>
      <w:r>
        <w:rPr>
          <w:rFonts w:ascii="Times New Roman" w:hAnsi="Times New Roman" w:cs="Times New Roman"/>
          <w:b/>
          <w:bCs/>
        </w:rPr>
        <w:t xml:space="preserve"> </w:t>
      </w:r>
      <w:r w:rsidRPr="003A2260">
        <w:rPr>
          <w:rFonts w:ascii="Times New Roman" w:hAnsi="Times New Roman" w:cs="Times New Roman"/>
          <w:b/>
          <w:bCs/>
        </w:rPr>
        <w:t xml:space="preserve">A díjazottak között megtalálható </w:t>
      </w:r>
      <w:r>
        <w:rPr>
          <w:rFonts w:ascii="Times New Roman" w:hAnsi="Times New Roman" w:cs="Times New Roman"/>
          <w:b/>
          <w:bCs/>
        </w:rPr>
        <w:t xml:space="preserve">kis- és középvállalkozó, valamint nagyvállalkozás, de szabadalmakkal rendelkező egyéni vállalkozó is. A </w:t>
      </w:r>
      <w:r w:rsidRPr="00DA1230">
        <w:rPr>
          <w:rFonts w:ascii="Times New Roman" w:hAnsi="Times New Roman" w:cs="Times New Roman"/>
          <w:b/>
          <w:bCs/>
        </w:rPr>
        <w:t>60 p</w:t>
      </w:r>
      <w:r>
        <w:rPr>
          <w:rFonts w:ascii="Times New Roman" w:hAnsi="Times New Roman" w:cs="Times New Roman"/>
          <w:b/>
          <w:bCs/>
        </w:rPr>
        <w:t xml:space="preserve">ályázó </w:t>
      </w:r>
      <w:r w:rsidRPr="00DA1230">
        <w:rPr>
          <w:rFonts w:ascii="Times New Roman" w:hAnsi="Times New Roman" w:cs="Times New Roman"/>
          <w:b/>
          <w:bCs/>
        </w:rPr>
        <w:t xml:space="preserve">67 </w:t>
      </w:r>
      <w:r>
        <w:rPr>
          <w:rFonts w:ascii="Times New Roman" w:hAnsi="Times New Roman" w:cs="Times New Roman"/>
          <w:b/>
          <w:bCs/>
        </w:rPr>
        <w:t xml:space="preserve">pályázata több mint </w:t>
      </w:r>
      <w:r w:rsidRPr="00BF466F">
        <w:rPr>
          <w:rFonts w:ascii="Times New Roman" w:hAnsi="Times New Roman" w:cs="Times New Roman"/>
          <w:b/>
          <w:bCs/>
        </w:rPr>
        <w:t xml:space="preserve">100 pályázati </w:t>
      </w:r>
      <w:r w:rsidRPr="003A2260">
        <w:rPr>
          <w:rFonts w:ascii="Times New Roman" w:hAnsi="Times New Roman" w:cs="Times New Roman"/>
          <w:b/>
          <w:bCs/>
        </w:rPr>
        <w:t xml:space="preserve">témakörhöz kapcsolódott, melyek </w:t>
      </w:r>
      <w:r>
        <w:rPr>
          <w:rFonts w:ascii="Times New Roman" w:hAnsi="Times New Roman" w:cs="Times New Roman"/>
          <w:b/>
          <w:bCs/>
        </w:rPr>
        <w:t xml:space="preserve">szinte a gazdaság teljes </w:t>
      </w:r>
      <w:r w:rsidRPr="003A2260">
        <w:rPr>
          <w:rFonts w:ascii="Times New Roman" w:hAnsi="Times New Roman" w:cs="Times New Roman"/>
          <w:b/>
          <w:bCs/>
        </w:rPr>
        <w:t>palettá</w:t>
      </w:r>
      <w:r>
        <w:rPr>
          <w:rFonts w:ascii="Times New Roman" w:hAnsi="Times New Roman" w:cs="Times New Roman"/>
          <w:b/>
          <w:bCs/>
        </w:rPr>
        <w:t>ját lefedik</w:t>
      </w:r>
      <w:r w:rsidRPr="003A226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EE243E">
        <w:rPr>
          <w:rFonts w:ascii="Times New Roman" w:hAnsi="Times New Roman" w:cs="Times New Roman"/>
          <w:b/>
          <w:bCs/>
        </w:rPr>
        <w:t xml:space="preserve">Az Érték és Minőség Nagydíj kitüntető címet az elmúlt évhez képest 31%-kal több pályázat érdemelte ki. </w:t>
      </w:r>
    </w:p>
    <w:p w14:paraId="53793AEF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53793AF0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7118E">
        <w:rPr>
          <w:rFonts w:ascii="Times New Roman" w:hAnsi="Times New Roman" w:cs="Times New Roman"/>
        </w:rPr>
        <w:t xml:space="preserve">Az Érték és Minőség Nagydíj Pályázatot </w:t>
      </w:r>
      <w:r>
        <w:rPr>
          <w:rFonts w:ascii="Times New Roman" w:hAnsi="Times New Roman" w:cs="Times New Roman"/>
        </w:rPr>
        <w:t xml:space="preserve">2019-ben </w:t>
      </w:r>
      <w:r w:rsidRPr="0097118E">
        <w:rPr>
          <w:rFonts w:ascii="Times New Roman" w:hAnsi="Times New Roman" w:cs="Times New Roman"/>
        </w:rPr>
        <w:t xml:space="preserve">a DIAMOND Szervezőiroda Bt. (a védjegyalapítók megbízásából a pályázat </w:t>
      </w:r>
      <w:r>
        <w:rPr>
          <w:rFonts w:ascii="Times New Roman" w:hAnsi="Times New Roman" w:cs="Times New Roman"/>
        </w:rPr>
        <w:t xml:space="preserve">teljes </w:t>
      </w:r>
      <w:r w:rsidRPr="0097118E">
        <w:rPr>
          <w:rFonts w:ascii="Times New Roman" w:hAnsi="Times New Roman" w:cs="Times New Roman"/>
        </w:rPr>
        <w:t xml:space="preserve">szervezési és lebonyolítási teendőit koordináló és végző szervezet), a Hajnal Húskombinát Kft., a Legrand Magyarország Villamos Rendszerek Zrt., a Poli-Farbe Vegyipari Kft., a ProfessionCert Kft., valamint az erdélyi, mezőcsávási székhelyű SSM &amp; SIU Kft. írta ki és valósította meg. </w:t>
      </w:r>
      <w:r>
        <w:rPr>
          <w:rFonts w:ascii="Times New Roman" w:hAnsi="Times New Roman" w:cs="Times New Roman"/>
        </w:rPr>
        <w:t xml:space="preserve">Az Érték és Minőség </w:t>
      </w:r>
      <w:r w:rsidRPr="008F507E">
        <w:rPr>
          <w:rFonts w:ascii="Times New Roman" w:hAnsi="Times New Roman" w:cs="Times New Roman"/>
        </w:rPr>
        <w:t>Nagydíj Pályázat eseményeinek fővédnöke Latorcai Ján</w:t>
      </w:r>
      <w:r>
        <w:rPr>
          <w:rFonts w:ascii="Times New Roman" w:hAnsi="Times New Roman" w:cs="Times New Roman"/>
        </w:rPr>
        <w:t xml:space="preserve">os, az Országgyűlés alelnöke. A </w:t>
      </w:r>
      <w:r w:rsidRPr="008F507E">
        <w:rPr>
          <w:rFonts w:ascii="Times New Roman" w:hAnsi="Times New Roman" w:cs="Times New Roman"/>
        </w:rPr>
        <w:t>pályázati rendszer kiemelt támogatója a Minisztereln</w:t>
      </w:r>
      <w:r>
        <w:rPr>
          <w:rFonts w:ascii="Times New Roman" w:hAnsi="Times New Roman" w:cs="Times New Roman"/>
        </w:rPr>
        <w:t xml:space="preserve">ökség Nemzetpolitikáért Felelős </w:t>
      </w:r>
      <w:r w:rsidRPr="008F507E">
        <w:rPr>
          <w:rFonts w:ascii="Times New Roman" w:hAnsi="Times New Roman" w:cs="Times New Roman"/>
        </w:rPr>
        <w:t>Államtitkársága, külhoni támogatója a Romániai Magyar Demokrata Szövetség.</w:t>
      </w:r>
    </w:p>
    <w:p w14:paraId="53793AF1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eastAsia="SimSun" w:hAnsi="Times New Roman"/>
        </w:rPr>
      </w:pPr>
    </w:p>
    <w:p w14:paraId="53793AF2" w14:textId="77777777" w:rsidR="00A01701" w:rsidRDefault="00A01701" w:rsidP="00544AED">
      <w:pPr>
        <w:spacing w:after="0" w:line="240" w:lineRule="auto"/>
        <w:ind w:left="426"/>
        <w:jc w:val="both"/>
      </w:pPr>
      <w:r w:rsidRPr="003A2260">
        <w:rPr>
          <w:rFonts w:ascii="Times New Roman" w:eastAsia="SimSun" w:hAnsi="Times New Roman" w:cs="Times New Roman"/>
        </w:rPr>
        <w:t>A</w:t>
      </w:r>
      <w:r>
        <w:rPr>
          <w:rFonts w:ascii="Times New Roman" w:eastAsia="SimSun" w:hAnsi="Times New Roman" w:cs="Times New Roman"/>
        </w:rPr>
        <w:t xml:space="preserve"> 2018-ban megszűnt Magyar Termék Nagydíj után a</w:t>
      </w:r>
      <w:r w:rsidRPr="003A2260">
        <w:rPr>
          <w:rFonts w:ascii="Times New Roman" w:eastAsia="SimSun" w:hAnsi="Times New Roman" w:cs="Times New Roman"/>
        </w:rPr>
        <w:t>z Érték és Minőség Nagydíj Pál</w:t>
      </w:r>
      <w:r>
        <w:rPr>
          <w:rFonts w:ascii="Times New Roman" w:eastAsia="SimSun" w:hAnsi="Times New Roman" w:cs="Times New Roman"/>
        </w:rPr>
        <w:t>yázat kitüntető címeit idén második</w:t>
      </w:r>
      <w:r w:rsidRPr="003A2260">
        <w:rPr>
          <w:rFonts w:ascii="Times New Roman" w:eastAsia="SimSun" w:hAnsi="Times New Roman" w:cs="Times New Roman"/>
        </w:rPr>
        <w:t xml:space="preserve"> alkalommal adták át ünnepél</w:t>
      </w:r>
      <w:r>
        <w:rPr>
          <w:rFonts w:ascii="Times New Roman" w:eastAsia="SimSun" w:hAnsi="Times New Roman" w:cs="Times New Roman"/>
        </w:rPr>
        <w:t>yes keretek között az Országház Felsőházi termében, szeptember 10</w:t>
      </w:r>
      <w:r w:rsidRPr="003A2260">
        <w:rPr>
          <w:rFonts w:ascii="Times New Roman" w:eastAsia="SimSun" w:hAnsi="Times New Roman" w:cs="Times New Roman"/>
        </w:rPr>
        <w:t>-én. Az Érték és Minőség Nagydíj kitüntető cím azon áruk, szolgáltatások, gazdasági szervezetek elismerése és díjazása, amelyek tevékenységük során bizonyíthatóan elkötelezettek a minőség ügye iránt és kiemelt fontosságot tulajdonítanak az egyetemlegesen jó minőségű áruk előállításának, illetve szolgáltatások nyújtásának.</w:t>
      </w:r>
      <w:r w:rsidRPr="003A2260">
        <w:rPr>
          <w:rFonts w:ascii="Times New Roman" w:hAnsi="Times New Roman" w:cs="Times New Roman"/>
        </w:rPr>
        <w:t xml:space="preserve"> A pályázati rendszer célja, hogy elismerje a pályázaton megfelelő áruk és szolgáltatások magas minőségi színvonalát, elősegítse a nemzetközi piacon versenyképes, kiemelkedő minőségű, magas hozzáadott szellemi értéket képviselő áruk előállítását, ösztönözze a szolgáltatások fejlesztését</w:t>
      </w:r>
      <w:r>
        <w:rPr>
          <w:rFonts w:ascii="Times New Roman" w:hAnsi="Times New Roman" w:cs="Times New Roman"/>
        </w:rPr>
        <w:t xml:space="preserve"> hozzájárulva ezzel a gyártók piaci munkájához, export-tevékenységük </w:t>
      </w:r>
      <w:r w:rsidRPr="004A6295">
        <w:rPr>
          <w:rFonts w:ascii="Times New Roman" w:hAnsi="Times New Roman" w:cs="Times New Roman"/>
        </w:rPr>
        <w:t>fejlesztéséhez.</w:t>
      </w:r>
      <w:r w:rsidRPr="00544AED">
        <w:t xml:space="preserve"> </w:t>
      </w:r>
    </w:p>
    <w:p w14:paraId="53793AF3" w14:textId="77777777" w:rsidR="00A01701" w:rsidRDefault="00A01701" w:rsidP="00544AED">
      <w:pPr>
        <w:spacing w:after="0" w:line="240" w:lineRule="auto"/>
        <w:ind w:left="426"/>
        <w:jc w:val="both"/>
      </w:pPr>
    </w:p>
    <w:p w14:paraId="53793AF4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44AED">
        <w:rPr>
          <w:rFonts w:ascii="Times New Roman" w:hAnsi="Times New Roman" w:cs="Times New Roman"/>
          <w:b/>
          <w:bCs/>
        </w:rPr>
        <w:t>Kiss Károlyné Ildikó az Érték és Minőség Nagydíj Pályázati rendszer alapítója elmondta:</w:t>
      </w:r>
      <w:r>
        <w:rPr>
          <w:rFonts w:ascii="Times New Roman" w:hAnsi="Times New Roman" w:cs="Times New Roman"/>
        </w:rPr>
        <w:t xml:space="preserve"> </w:t>
      </w:r>
      <w:r w:rsidRPr="00544AED">
        <w:rPr>
          <w:rFonts w:ascii="Times New Roman" w:hAnsi="Times New Roman" w:cs="Times New Roman"/>
          <w:i/>
          <w:iCs/>
        </w:rPr>
        <w:t>„Az Érték és Minőség Nagydíj Tanúsító Védjegy bevezetését a fejlődés diktálta. A Kiírói Tanács fókuszpontjai között</w:t>
      </w:r>
      <w:r>
        <w:rPr>
          <w:rFonts w:ascii="Times New Roman" w:hAnsi="Times New Roman" w:cs="Times New Roman"/>
          <w:i/>
          <w:iCs/>
        </w:rPr>
        <w:t xml:space="preserve"> </w:t>
      </w:r>
      <w:r w:rsidRPr="00544AED">
        <w:rPr>
          <w:rFonts w:ascii="Times New Roman" w:hAnsi="Times New Roman" w:cs="Times New Roman"/>
          <w:i/>
          <w:iCs/>
        </w:rPr>
        <w:t xml:space="preserve">kiemelt helyet kapott a generációs megújulás elősegítése és a tudásvagyonnal való gazdálkodás értékelése. A gazdasági életben egyre fontosabb a szerepe azoknak a megkülönböztető jeleknek, </w:t>
      </w:r>
      <w:r>
        <w:rPr>
          <w:rFonts w:ascii="Times New Roman" w:hAnsi="Times New Roman" w:cs="Times New Roman"/>
          <w:i/>
          <w:iCs/>
        </w:rPr>
        <w:t xml:space="preserve">védjegyeknek, </w:t>
      </w:r>
      <w:r w:rsidRPr="00544AED">
        <w:rPr>
          <w:rFonts w:ascii="Times New Roman" w:hAnsi="Times New Roman" w:cs="Times New Roman"/>
          <w:i/>
          <w:iCs/>
        </w:rPr>
        <w:t xml:space="preserve">amelyek elsősorban kiemelkedő eredményekre és teljesítményekre hívják fel a figyelmet. A </w:t>
      </w:r>
      <w:r>
        <w:rPr>
          <w:rFonts w:ascii="Times New Roman" w:hAnsi="Times New Roman" w:cs="Times New Roman"/>
          <w:i/>
          <w:iCs/>
        </w:rPr>
        <w:t>tavalyi</w:t>
      </w:r>
      <w:r w:rsidRPr="00544AED">
        <w:rPr>
          <w:rFonts w:ascii="Times New Roman" w:hAnsi="Times New Roman" w:cs="Times New Roman"/>
          <w:i/>
          <w:iCs/>
        </w:rPr>
        <w:t xml:space="preserve"> és az idei pályáztatás is sikeres volt, hiszen jelenleg 1</w:t>
      </w:r>
      <w:r>
        <w:rPr>
          <w:rFonts w:ascii="Times New Roman" w:hAnsi="Times New Roman" w:cs="Times New Roman"/>
          <w:i/>
          <w:iCs/>
        </w:rPr>
        <w:t>16</w:t>
      </w:r>
      <w:r w:rsidRPr="00544AED">
        <w:rPr>
          <w:rFonts w:ascii="Times New Roman" w:hAnsi="Times New Roman" w:cs="Times New Roman"/>
          <w:i/>
          <w:iCs/>
        </w:rPr>
        <w:t xml:space="preserve"> különböző vállalkozás</w:t>
      </w:r>
      <w:r>
        <w:rPr>
          <w:rFonts w:ascii="Times New Roman" w:hAnsi="Times New Roman" w:cs="Times New Roman"/>
          <w:i/>
          <w:iCs/>
        </w:rPr>
        <w:t xml:space="preserve"> </w:t>
      </w:r>
      <w:r w:rsidRPr="00DA1230">
        <w:rPr>
          <w:rFonts w:ascii="Times New Roman" w:hAnsi="Times New Roman" w:cs="Times New Roman"/>
          <w:i/>
          <w:iCs/>
        </w:rPr>
        <w:t>221</w:t>
      </w:r>
      <w:r w:rsidRPr="00544AE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pályázata tartozik védjegyhasználóink közé. Az idei díjazottjaink</w:t>
      </w:r>
      <w:r w:rsidRPr="00544AED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21</w:t>
      </w:r>
      <w:r w:rsidRPr="00544AED">
        <w:rPr>
          <w:rFonts w:ascii="Times New Roman" w:hAnsi="Times New Roman" w:cs="Times New Roman"/>
          <w:i/>
          <w:iCs/>
        </w:rPr>
        <w:t xml:space="preserve"> pályázati témakör</w:t>
      </w:r>
      <w:r>
        <w:rPr>
          <w:rFonts w:ascii="Times New Roman" w:hAnsi="Times New Roman" w:cs="Times New Roman"/>
          <w:i/>
          <w:iCs/>
        </w:rPr>
        <w:t>t érintettek.</w:t>
      </w:r>
      <w:r w:rsidRPr="00544AED">
        <w:rPr>
          <w:rFonts w:ascii="Times New Roman" w:hAnsi="Times New Roman" w:cs="Times New Roman"/>
          <w:i/>
          <w:iCs/>
        </w:rPr>
        <w:t xml:space="preserve"> Ez azt is mutatja, hogy a </w:t>
      </w:r>
      <w:r>
        <w:rPr>
          <w:rFonts w:ascii="Times New Roman" w:hAnsi="Times New Roman" w:cs="Times New Roman"/>
          <w:i/>
          <w:iCs/>
        </w:rPr>
        <w:t xml:space="preserve">legszélesebb témakörhöz kapcsolódó </w:t>
      </w:r>
      <w:r w:rsidRPr="00544AED">
        <w:rPr>
          <w:rFonts w:ascii="Times New Roman" w:hAnsi="Times New Roman" w:cs="Times New Roman"/>
          <w:i/>
          <w:iCs/>
        </w:rPr>
        <w:t>vállalkozások tartják</w:t>
      </w:r>
      <w:r>
        <w:rPr>
          <w:rFonts w:ascii="Times New Roman" w:hAnsi="Times New Roman" w:cs="Times New Roman"/>
          <w:i/>
          <w:iCs/>
        </w:rPr>
        <w:t xml:space="preserve"> fontosnak az </w:t>
      </w:r>
      <w:r w:rsidRPr="00544AED">
        <w:rPr>
          <w:rFonts w:ascii="Times New Roman" w:hAnsi="Times New Roman" w:cs="Times New Roman"/>
          <w:i/>
          <w:iCs/>
        </w:rPr>
        <w:t>objektív megmérettetés</w:t>
      </w:r>
      <w:r>
        <w:rPr>
          <w:rFonts w:ascii="Times New Roman" w:hAnsi="Times New Roman" w:cs="Times New Roman"/>
          <w:i/>
          <w:iCs/>
        </w:rPr>
        <w:t>t, és azt, hogy ennek</w:t>
      </w:r>
      <w:r w:rsidRPr="00544AED">
        <w:rPr>
          <w:rFonts w:ascii="Times New Roman" w:hAnsi="Times New Roman" w:cs="Times New Roman"/>
          <w:i/>
          <w:iCs/>
        </w:rPr>
        <w:t xml:space="preserve"> eredményét minőségtanúsító védjeggyel jelenítsék meg</w:t>
      </w:r>
      <w:r>
        <w:rPr>
          <w:rFonts w:ascii="Times New Roman" w:hAnsi="Times New Roman" w:cs="Times New Roman"/>
          <w:i/>
          <w:iCs/>
        </w:rPr>
        <w:t>. Ez a pozitív megkülönböztetés</w:t>
      </w:r>
      <w:r w:rsidRPr="00544AED">
        <w:rPr>
          <w:rFonts w:ascii="Times New Roman" w:hAnsi="Times New Roman" w:cs="Times New Roman"/>
          <w:i/>
          <w:iCs/>
        </w:rPr>
        <w:t xml:space="preserve"> a felhasználók, fogyasztók mind magasabb szintű kiszolgálásá</w:t>
      </w:r>
      <w:r>
        <w:rPr>
          <w:rFonts w:ascii="Times New Roman" w:hAnsi="Times New Roman" w:cs="Times New Roman"/>
          <w:i/>
          <w:iCs/>
        </w:rPr>
        <w:t>t is jelenti.</w:t>
      </w:r>
      <w:r w:rsidRPr="00544AED">
        <w:rPr>
          <w:rFonts w:ascii="Times New Roman" w:hAnsi="Times New Roman" w:cs="Times New Roman"/>
          <w:i/>
          <w:iCs/>
        </w:rPr>
        <w:t>”</w:t>
      </w:r>
      <w:r w:rsidRPr="00544AED">
        <w:rPr>
          <w:rFonts w:ascii="Times New Roman" w:hAnsi="Times New Roman" w:cs="Times New Roman"/>
        </w:rPr>
        <w:t xml:space="preserve"> – fogalmazott az ügyvezető igazgató.</w:t>
      </w:r>
    </w:p>
    <w:p w14:paraId="53793AF5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3793AF6" w14:textId="77777777" w:rsidR="00A01701" w:rsidRDefault="00A01701" w:rsidP="0061680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F548F">
        <w:rPr>
          <w:rFonts w:ascii="Times New Roman" w:hAnsi="Times New Roman" w:cs="Times New Roman"/>
        </w:rPr>
        <w:lastRenderedPageBreak/>
        <w:t>Az Érték és Minőség Nagydíj kitüntető címet és v</w:t>
      </w:r>
      <w:r>
        <w:rPr>
          <w:rFonts w:ascii="Times New Roman" w:hAnsi="Times New Roman" w:cs="Times New Roman"/>
        </w:rPr>
        <w:t xml:space="preserve">ele az Érték és Minőség Nagydíj </w:t>
      </w:r>
      <w:r w:rsidRPr="00DF548F">
        <w:rPr>
          <w:rFonts w:ascii="Times New Roman" w:hAnsi="Times New Roman" w:cs="Times New Roman"/>
        </w:rPr>
        <w:t xml:space="preserve">Tanúsító Védjegy használatát az elmúlt évhez képest </w:t>
      </w:r>
      <w:r>
        <w:rPr>
          <w:rFonts w:ascii="Times New Roman" w:hAnsi="Times New Roman" w:cs="Times New Roman"/>
        </w:rPr>
        <w:t xml:space="preserve">31%-kal több pályázat érdemelte </w:t>
      </w:r>
      <w:r w:rsidRPr="00DF548F">
        <w:rPr>
          <w:rFonts w:ascii="Times New Roman" w:hAnsi="Times New Roman" w:cs="Times New Roman"/>
        </w:rPr>
        <w:t>ki.</w:t>
      </w:r>
      <w:r>
        <w:rPr>
          <w:rFonts w:ascii="Times New Roman" w:hAnsi="Times New Roman" w:cs="Times New Roman"/>
        </w:rPr>
        <w:t xml:space="preserve"> </w:t>
      </w:r>
      <w:r w:rsidRPr="003C183A">
        <w:rPr>
          <w:rFonts w:ascii="Times New Roman" w:hAnsi="Times New Roman" w:cs="Times New Roman"/>
        </w:rPr>
        <w:t>A díjnyertes pályázatok az ország 13 megyéjéből érkeztek az ország összes régióját érintve, természetesen jelentős mennyiségű díjnyertes pályázattal büszkélkedhet a főváros, Budapest is. Szám szerint: a nyertesek 33%-a budapesti, 58%-a pedig vidéki székhellyel rendelkezik, díjazottjaink 9%-a határainkon túlról érkezett.</w:t>
      </w:r>
      <w:r>
        <w:rPr>
          <w:rFonts w:ascii="Times New Roman" w:hAnsi="Times New Roman" w:cs="Times New Roman"/>
        </w:rPr>
        <w:t xml:space="preserve"> A díjnyertes pályázatok több mint 30%-</w:t>
      </w:r>
      <w:r w:rsidRPr="00DF548F">
        <w:rPr>
          <w:rFonts w:ascii="Times New Roman" w:hAnsi="Times New Roman" w:cs="Times New Roman"/>
        </w:rPr>
        <w:t>ánál összekapcsolódtak a pályázati csoport</w:t>
      </w:r>
      <w:r>
        <w:rPr>
          <w:rFonts w:ascii="Times New Roman" w:hAnsi="Times New Roman" w:cs="Times New Roman"/>
        </w:rPr>
        <w:t>ok. Ez tavalyhoz</w:t>
      </w:r>
      <w:r w:rsidRPr="00DF548F">
        <w:rPr>
          <w:rFonts w:ascii="Times New Roman" w:hAnsi="Times New Roman" w:cs="Times New Roman"/>
        </w:rPr>
        <w:t xml:space="preserve"> képest 19%-os pozitív elmozdulást jelent a komplexebb pályázatok irányába.</w:t>
      </w:r>
      <w:r>
        <w:rPr>
          <w:rFonts w:ascii="Times New Roman" w:hAnsi="Times New Roman" w:cs="Times New Roman"/>
        </w:rPr>
        <w:t xml:space="preserve"> </w:t>
      </w:r>
      <w:r w:rsidRPr="00616802">
        <w:rPr>
          <w:rFonts w:ascii="Times New Roman" w:hAnsi="Times New Roman" w:cs="Times New Roman"/>
        </w:rPr>
        <w:t>A győztes pályázatok 73%-a a kézzel fogható termék</w:t>
      </w:r>
      <w:r>
        <w:rPr>
          <w:rFonts w:ascii="Times New Roman" w:hAnsi="Times New Roman" w:cs="Times New Roman"/>
        </w:rPr>
        <w:t xml:space="preserve">ek körébe sorolható, míg 27%-uk </w:t>
      </w:r>
      <w:r w:rsidRPr="00616802">
        <w:rPr>
          <w:rFonts w:ascii="Times New Roman" w:hAnsi="Times New Roman" w:cs="Times New Roman"/>
        </w:rPr>
        <w:t>kapcsolódik valamilyen szolgáltatáshoz.</w:t>
      </w:r>
    </w:p>
    <w:p w14:paraId="53793AF7" w14:textId="77777777" w:rsidR="00A01701" w:rsidRDefault="00A01701" w:rsidP="00D82B4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3793AF8" w14:textId="77777777" w:rsidR="00A01701" w:rsidRDefault="00A01701" w:rsidP="00D82B49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D56FD">
        <w:rPr>
          <w:rFonts w:ascii="Times New Roman" w:hAnsi="Times New Roman" w:cs="Times New Roman"/>
        </w:rPr>
        <w:t xml:space="preserve">A díjazott pályázatok köre jól </w:t>
      </w:r>
      <w:r>
        <w:rPr>
          <w:rFonts w:ascii="Times New Roman" w:hAnsi="Times New Roman" w:cs="Times New Roman"/>
        </w:rPr>
        <w:t xml:space="preserve">mutatja a fogyasztói, illetve a </w:t>
      </w:r>
      <w:r w:rsidRPr="00AD56FD">
        <w:rPr>
          <w:rFonts w:ascii="Times New Roman" w:hAnsi="Times New Roman" w:cs="Times New Roman"/>
        </w:rPr>
        <w:t xml:space="preserve">keresleti-kínálati trendek, igények mozgását. </w:t>
      </w:r>
      <w:r>
        <w:rPr>
          <w:rFonts w:ascii="Times New Roman" w:hAnsi="Times New Roman" w:cs="Times New Roman"/>
        </w:rPr>
        <w:t>A</w:t>
      </w:r>
      <w:r w:rsidRPr="00AD56F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élelmezéshez kötődő pályázatok - az előző évhez hasonlóan - </w:t>
      </w:r>
      <w:r w:rsidRPr="00AD56FD">
        <w:rPr>
          <w:rFonts w:ascii="Times New Roman" w:hAnsi="Times New Roman" w:cs="Times New Roman"/>
        </w:rPr>
        <w:t>a légnépesebb csoportot képviselik.</w:t>
      </w:r>
      <w:r>
        <w:rPr>
          <w:rFonts w:ascii="Times New Roman" w:hAnsi="Times New Roman" w:cs="Times New Roman"/>
        </w:rPr>
        <w:t xml:space="preserve"> A védjegyhasználók közel 30%-a </w:t>
      </w:r>
      <w:r w:rsidRPr="00AD56FD">
        <w:rPr>
          <w:rFonts w:ascii="Times New Roman" w:hAnsi="Times New Roman" w:cs="Times New Roman"/>
        </w:rPr>
        <w:t>ebből a körből került ki.</w:t>
      </w:r>
      <w:r>
        <w:rPr>
          <w:rFonts w:ascii="Times New Roman" w:hAnsi="Times New Roman" w:cs="Times New Roman"/>
        </w:rPr>
        <w:t xml:space="preserve"> </w:t>
      </w:r>
      <w:r w:rsidRPr="00AD56FD">
        <w:rPr>
          <w:rFonts w:ascii="Times New Roman" w:hAnsi="Times New Roman" w:cs="Times New Roman"/>
        </w:rPr>
        <w:t>A vendéglátá</w:t>
      </w:r>
      <w:r>
        <w:rPr>
          <w:rFonts w:ascii="Times New Roman" w:hAnsi="Times New Roman" w:cs="Times New Roman"/>
        </w:rPr>
        <w:t>shoz kapcsolódó pályázatoknál</w:t>
      </w:r>
      <w:r w:rsidRPr="00AD56FD">
        <w:rPr>
          <w:rFonts w:ascii="Times New Roman" w:hAnsi="Times New Roman" w:cs="Times New Roman"/>
        </w:rPr>
        <w:t xml:space="preserve"> kiemel</w:t>
      </w:r>
      <w:r>
        <w:rPr>
          <w:rFonts w:ascii="Times New Roman" w:hAnsi="Times New Roman" w:cs="Times New Roman"/>
        </w:rPr>
        <w:t>kedő szerepet kapott az éttermi vendéglátás, de örvendetes, hogy a közösségi étkeztetés terén is elindult a versenyszellem, a minőségre való törekvés. Emelkedett a</w:t>
      </w:r>
      <w:r w:rsidRPr="003A2260">
        <w:rPr>
          <w:rFonts w:ascii="Times New Roman" w:hAnsi="Times New Roman" w:cs="Times New Roman"/>
        </w:rPr>
        <w:t xml:space="preserve"> kozmetikai és háztartás-vegyipari termékek témakör</w:t>
      </w:r>
      <w:r>
        <w:rPr>
          <w:rFonts w:ascii="Times New Roman" w:hAnsi="Times New Roman" w:cs="Times New Roman"/>
        </w:rPr>
        <w:t xml:space="preserve">e. </w:t>
      </w:r>
      <w:r w:rsidRPr="003A2260">
        <w:rPr>
          <w:rFonts w:ascii="Times New Roman" w:hAnsi="Times New Roman" w:cs="Times New Roman"/>
        </w:rPr>
        <w:t xml:space="preserve">Az informatikai pályázatok új technológiák révén kapcsolódtak be például a korszerű oktatás megvalósításába. </w:t>
      </w:r>
      <w:r>
        <w:rPr>
          <w:rFonts w:ascii="Times New Roman" w:hAnsi="Times New Roman" w:cs="Times New Roman"/>
        </w:rPr>
        <w:t>Az építőipari pályázatokon kívül is m</w:t>
      </w:r>
      <w:r w:rsidRPr="003A2260">
        <w:rPr>
          <w:rFonts w:ascii="Times New Roman" w:hAnsi="Times New Roman" w:cs="Times New Roman"/>
        </w:rPr>
        <w:t xml:space="preserve">egfigyelhető volt minden esetben a klímabarát és az energia-hatékony megoldásokra való törekvés, illetve olyan termékek, elgondolások felértékelődése, melyek hosszútávon fenntartható fejlődést, magas életminőséget, reális nemzetgazdasági szintű megtakarítást eredményeznek. </w:t>
      </w:r>
    </w:p>
    <w:p w14:paraId="53793AF9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3793AFA" w14:textId="77777777" w:rsidR="00A01701" w:rsidRPr="00B02DEC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A2260">
        <w:rPr>
          <w:rFonts w:ascii="Times New Roman" w:hAnsi="Times New Roman" w:cs="Times New Roman"/>
          <w:b/>
          <w:bCs/>
        </w:rPr>
        <w:t>Latorcai János, az Országgyűlés alelnöke, a rendezvény fővédnöke köszöntőjében kiemelte:</w:t>
      </w:r>
      <w:r w:rsidRPr="003A226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A2260">
        <w:rPr>
          <w:rFonts w:ascii="Times New Roman" w:hAnsi="Times New Roman" w:cs="Times New Roman"/>
          <w:i/>
          <w:iCs/>
        </w:rPr>
        <w:t>„</w:t>
      </w:r>
      <w:r>
        <w:rPr>
          <w:rFonts w:ascii="Times New Roman" w:hAnsi="Times New Roman" w:cs="Times New Roman"/>
          <w:i/>
          <w:iCs/>
        </w:rPr>
        <w:t>Külön öröm számomra</w:t>
      </w:r>
      <w:r w:rsidRPr="003D40C0">
        <w:rPr>
          <w:rFonts w:ascii="Times New Roman" w:hAnsi="Times New Roman" w:cs="Times New Roman"/>
          <w:i/>
          <w:iCs/>
        </w:rPr>
        <w:t>, hogy idé</w:t>
      </w:r>
      <w:r>
        <w:rPr>
          <w:rFonts w:ascii="Times New Roman" w:hAnsi="Times New Roman" w:cs="Times New Roman"/>
          <w:i/>
          <w:iCs/>
        </w:rPr>
        <w:t xml:space="preserve">n is köszönthetünk határon túli </w:t>
      </w:r>
      <w:r w:rsidRPr="003D40C0">
        <w:rPr>
          <w:rFonts w:ascii="Times New Roman" w:hAnsi="Times New Roman" w:cs="Times New Roman"/>
          <w:i/>
          <w:iCs/>
        </w:rPr>
        <w:t>magyar díjazottakat</w:t>
      </w:r>
      <w:r>
        <w:rPr>
          <w:rFonts w:ascii="Times New Roman" w:hAnsi="Times New Roman" w:cs="Times New Roman"/>
          <w:i/>
          <w:iCs/>
        </w:rPr>
        <w:t>.</w:t>
      </w:r>
      <w:r w:rsidRPr="003D40C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L</w:t>
      </w:r>
      <w:r w:rsidRPr="003D40C0">
        <w:rPr>
          <w:rFonts w:ascii="Times New Roman" w:hAnsi="Times New Roman" w:cs="Times New Roman"/>
          <w:i/>
          <w:iCs/>
        </w:rPr>
        <w:t>egalább ugya</w:t>
      </w:r>
      <w:r>
        <w:rPr>
          <w:rFonts w:ascii="Times New Roman" w:hAnsi="Times New Roman" w:cs="Times New Roman"/>
          <w:i/>
          <w:iCs/>
        </w:rPr>
        <w:t xml:space="preserve">nennyire fontosnak tartom, hogy </w:t>
      </w:r>
      <w:r w:rsidRPr="003D40C0">
        <w:rPr>
          <w:rFonts w:ascii="Times New Roman" w:hAnsi="Times New Roman" w:cs="Times New Roman"/>
          <w:i/>
          <w:iCs/>
        </w:rPr>
        <w:t>az idei nyertesek között több olyan vállal</w:t>
      </w:r>
      <w:r>
        <w:rPr>
          <w:rFonts w:ascii="Times New Roman" w:hAnsi="Times New Roman" w:cs="Times New Roman"/>
          <w:i/>
          <w:iCs/>
        </w:rPr>
        <w:t xml:space="preserve">kozás található, amelyek </w:t>
      </w:r>
      <w:r w:rsidRPr="003D40C0">
        <w:rPr>
          <w:rFonts w:ascii="Times New Roman" w:hAnsi="Times New Roman" w:cs="Times New Roman"/>
          <w:i/>
          <w:iCs/>
        </w:rPr>
        <w:t xml:space="preserve">termékeikkel az országhatárokat átlépve stabil </w:t>
      </w:r>
      <w:r>
        <w:rPr>
          <w:rFonts w:ascii="Times New Roman" w:hAnsi="Times New Roman" w:cs="Times New Roman"/>
          <w:i/>
          <w:iCs/>
        </w:rPr>
        <w:t>ex</w:t>
      </w:r>
      <w:r w:rsidRPr="003D40C0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</w:rPr>
        <w:t xml:space="preserve">ortpiacokra leltek a szomszédos </w:t>
      </w:r>
      <w:r w:rsidRPr="003D40C0">
        <w:rPr>
          <w:rFonts w:ascii="Times New Roman" w:hAnsi="Times New Roman" w:cs="Times New Roman"/>
          <w:i/>
          <w:iCs/>
        </w:rPr>
        <w:t>államokban.</w:t>
      </w:r>
      <w:r>
        <w:rPr>
          <w:rFonts w:ascii="Times New Roman" w:hAnsi="Times New Roman" w:cs="Times New Roman"/>
          <w:i/>
          <w:iCs/>
        </w:rPr>
        <w:t xml:space="preserve"> </w:t>
      </w:r>
      <w:r w:rsidRPr="003D40C0">
        <w:rPr>
          <w:rFonts w:ascii="Times New Roman" w:hAnsi="Times New Roman" w:cs="Times New Roman"/>
          <w:i/>
          <w:iCs/>
        </w:rPr>
        <w:t xml:space="preserve">Az Érték és Minőség Nagydíj védjegye </w:t>
      </w:r>
      <w:r>
        <w:rPr>
          <w:rFonts w:ascii="Times New Roman" w:hAnsi="Times New Roman" w:cs="Times New Roman"/>
          <w:i/>
          <w:iCs/>
        </w:rPr>
        <w:t xml:space="preserve">objektív mérőszámok alapján úgy </w:t>
      </w:r>
      <w:r w:rsidRPr="003D40C0">
        <w:rPr>
          <w:rFonts w:ascii="Times New Roman" w:hAnsi="Times New Roman" w:cs="Times New Roman"/>
          <w:i/>
          <w:iCs/>
        </w:rPr>
        <w:t>igazolja a díjazott termékek és szolgáltatások – szinte bárme</w:t>
      </w:r>
      <w:r>
        <w:rPr>
          <w:rFonts w:ascii="Times New Roman" w:hAnsi="Times New Roman" w:cs="Times New Roman"/>
          <w:i/>
          <w:iCs/>
        </w:rPr>
        <w:t xml:space="preserve">ly import áruval összevethető – </w:t>
      </w:r>
      <w:r w:rsidRPr="003D40C0">
        <w:rPr>
          <w:rFonts w:ascii="Times New Roman" w:hAnsi="Times New Roman" w:cs="Times New Roman"/>
          <w:i/>
          <w:iCs/>
        </w:rPr>
        <w:t>kimagasló minőségét, hogy közben szimbolikus közösségválla</w:t>
      </w:r>
      <w:r>
        <w:rPr>
          <w:rFonts w:ascii="Times New Roman" w:hAnsi="Times New Roman" w:cs="Times New Roman"/>
          <w:i/>
          <w:iCs/>
        </w:rPr>
        <w:t>lást kínál a hazai és a kárpát-</w:t>
      </w:r>
      <w:r w:rsidRPr="003D40C0">
        <w:rPr>
          <w:rFonts w:ascii="Times New Roman" w:hAnsi="Times New Roman" w:cs="Times New Roman"/>
          <w:i/>
          <w:iCs/>
        </w:rPr>
        <w:t>medencei magyar termelőkkel.</w:t>
      </w:r>
      <w:r w:rsidRPr="003A2260">
        <w:rPr>
          <w:rFonts w:ascii="Times New Roman" w:hAnsi="Times New Roman" w:cs="Times New Roman"/>
          <w:i/>
          <w:iCs/>
        </w:rPr>
        <w:t>”</w:t>
      </w:r>
    </w:p>
    <w:p w14:paraId="53793AFB" w14:textId="77777777" w:rsidR="00A01701" w:rsidRPr="003A2260" w:rsidRDefault="00A01701" w:rsidP="00544AE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b/>
          <w:bCs/>
        </w:rPr>
      </w:pPr>
    </w:p>
    <w:p w14:paraId="53793AFC" w14:textId="77777777" w:rsidR="00A01701" w:rsidRPr="003A2260" w:rsidRDefault="00A01701" w:rsidP="00DA0BB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A2260">
        <w:rPr>
          <w:rFonts w:ascii="Times New Roman" w:hAnsi="Times New Roman" w:cs="Times New Roman"/>
          <w:b/>
          <w:bCs/>
        </w:rPr>
        <w:t>Farkas Sándor</w:t>
      </w:r>
      <w:r>
        <w:rPr>
          <w:rFonts w:ascii="Times New Roman" w:hAnsi="Times New Roman" w:cs="Times New Roman"/>
          <w:b/>
          <w:bCs/>
        </w:rPr>
        <w:t>, az Agrárminisztérium miniszter</w:t>
      </w:r>
      <w:r w:rsidRPr="003A2260">
        <w:rPr>
          <w:rFonts w:ascii="Times New Roman" w:hAnsi="Times New Roman" w:cs="Times New Roman"/>
          <w:b/>
          <w:bCs/>
        </w:rPr>
        <w:t>helyettes</w:t>
      </w:r>
      <w:r>
        <w:rPr>
          <w:rFonts w:ascii="Times New Roman" w:hAnsi="Times New Roman" w:cs="Times New Roman"/>
          <w:b/>
          <w:bCs/>
        </w:rPr>
        <w:t xml:space="preserve">e </w:t>
      </w:r>
      <w:r w:rsidRPr="003A2260">
        <w:rPr>
          <w:rFonts w:ascii="Times New Roman" w:hAnsi="Times New Roman" w:cs="Times New Roman"/>
        </w:rPr>
        <w:t xml:space="preserve">szerint </w:t>
      </w:r>
      <w:r>
        <w:rPr>
          <w:rFonts w:ascii="Times New Roman" w:hAnsi="Times New Roman" w:cs="Times New Roman"/>
        </w:rPr>
        <w:t>a</w:t>
      </w:r>
      <w:r w:rsidRPr="00805816">
        <w:rPr>
          <w:rFonts w:ascii="Times New Roman" w:hAnsi="Times New Roman" w:cs="Times New Roman"/>
        </w:rPr>
        <w:t>z elmúlt években egyre népszerűbbek lettek a fogy</w:t>
      </w:r>
      <w:r>
        <w:rPr>
          <w:rFonts w:ascii="Times New Roman" w:hAnsi="Times New Roman" w:cs="Times New Roman"/>
        </w:rPr>
        <w:t xml:space="preserve">asztók körében a hazai termékek </w:t>
      </w:r>
      <w:r w:rsidRPr="00805816">
        <w:rPr>
          <w:rFonts w:ascii="Times New Roman" w:hAnsi="Times New Roman" w:cs="Times New Roman"/>
        </w:rPr>
        <w:t>és szolgáltatások.</w:t>
      </w:r>
      <w:r>
        <w:rPr>
          <w:rFonts w:ascii="Times New Roman" w:hAnsi="Times New Roman" w:cs="Times New Roman"/>
        </w:rPr>
        <w:t xml:space="preserve"> </w:t>
      </w:r>
      <w:r w:rsidRPr="00DE1093">
        <w:rPr>
          <w:rFonts w:ascii="Times New Roman" w:hAnsi="Times New Roman" w:cs="Times New Roman"/>
          <w:i/>
          <w:iCs/>
        </w:rPr>
        <w:t>„</w:t>
      </w:r>
      <w:r w:rsidRPr="00805816">
        <w:rPr>
          <w:rFonts w:ascii="Times New Roman" w:hAnsi="Times New Roman" w:cs="Times New Roman"/>
          <w:i/>
          <w:iCs/>
        </w:rPr>
        <w:t>Egyre többen ismerik fel, hogy a hazai termékekkel a minőséget és a biztonságot választják és nem utolsó sorban a magyar munkaadókat támogatják. Ehhez az eredményhez szükség volt arra is, hogy a vállalkozások számára a legfontosabb fokmérő a minőség lett. Az Érték és Minőség Nagydíj azt a célt szolgálja, hogy legyünk büszkék az általunk teremtett értékekre, ismerjük el a legkiválóbbakat, mutassuk meg, hogy a magyar vállalkozások áldozatos munkájukkal milyen ki</w:t>
      </w:r>
      <w:r>
        <w:rPr>
          <w:rFonts w:ascii="Times New Roman" w:hAnsi="Times New Roman" w:cs="Times New Roman"/>
          <w:i/>
          <w:iCs/>
        </w:rPr>
        <w:t xml:space="preserve">emelkedő eredményeket érnek el.” </w:t>
      </w:r>
      <w:r>
        <w:rPr>
          <w:rFonts w:ascii="Times New Roman" w:hAnsi="Times New Roman" w:cs="Times New Roman"/>
        </w:rPr>
        <w:t xml:space="preserve">- </w:t>
      </w:r>
      <w:r w:rsidRPr="003A2260">
        <w:rPr>
          <w:rFonts w:ascii="Times New Roman" w:hAnsi="Times New Roman" w:cs="Times New Roman"/>
        </w:rPr>
        <w:t>tette hozzá.</w:t>
      </w:r>
    </w:p>
    <w:p w14:paraId="53793AFD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14:paraId="53793AFE" w14:textId="77777777" w:rsidR="00A01701" w:rsidRPr="00DE1093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3A2260">
        <w:rPr>
          <w:rFonts w:ascii="Times New Roman" w:hAnsi="Times New Roman" w:cs="Times New Roman"/>
          <w:b/>
          <w:bCs/>
        </w:rPr>
        <w:t>Potápi Árpád János, a Miniszterelnökség nemzetpolitikáért felelős államtitkára köszöntőjében hangsúlyozta:</w:t>
      </w:r>
      <w:r w:rsidRPr="003A2260">
        <w:rPr>
          <w:rFonts w:ascii="Times New Roman" w:hAnsi="Times New Roman" w:cs="Times New Roman"/>
        </w:rPr>
        <w:t xml:space="preserve"> </w:t>
      </w:r>
      <w:r w:rsidRPr="00DE1093">
        <w:rPr>
          <w:rFonts w:ascii="Times New Roman" w:hAnsi="Times New Roman" w:cs="Times New Roman"/>
          <w:i/>
          <w:iCs/>
        </w:rPr>
        <w:t>„2010 óta a Magyar Kormány minden lépését a magyar nemzet közösségének szolgálata határozza meg. Ezen az úton vélt, tudott és újdonsült erőforrásainkat mozgósítjuk közösen, napról napra átéljük, hogy a Kárpát-medencében és a diaszpórában élő magyar közösség lehetőség. Lehetőség arra, hogy segítségére legyünk azoknak, akik szükséget szenvednek, bátorítsuk és támogassuk a fiatal családokat, útmutatást adjunk egy jó ötlet megvalósításához, biztosítsuk a mai gyerekek és az elkövetkezendő nemzedékek számára a magas színvonalú anyanyelvi oktatást, sokszorozzuk meg az élet minden területén a saját kultúra biztonságos környezetét. Az Érték és Minőség Nagydíj Tanúsító Védjegy, továbbá a Nívódíj birtokosai valamennyien az értékteremtést, közös értékeink bemutatását és átörökítését választották azért, hogy együtt élhessük át munkájuk sikerét.”</w:t>
      </w:r>
    </w:p>
    <w:p w14:paraId="53793AFF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53793B00" w14:textId="77777777" w:rsidR="00A01701" w:rsidRPr="00805816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  <w:r w:rsidRPr="003A2260">
        <w:rPr>
          <w:rFonts w:ascii="Times New Roman" w:hAnsi="Times New Roman" w:cs="Times New Roman"/>
          <w:b/>
          <w:bCs/>
        </w:rPr>
        <w:lastRenderedPageBreak/>
        <w:t xml:space="preserve">Kelemen Hunor, a Romániai Magyar Demokrata Szövetség elnöke kiemelte: </w:t>
      </w:r>
      <w:r>
        <w:rPr>
          <w:rFonts w:ascii="Times New Roman" w:hAnsi="Times New Roman" w:cs="Times New Roman"/>
        </w:rPr>
        <w:t>„</w:t>
      </w:r>
      <w:r w:rsidRPr="00805816">
        <w:rPr>
          <w:rFonts w:ascii="Times New Roman" w:hAnsi="Times New Roman" w:cs="Times New Roman"/>
          <w:i/>
          <w:iCs/>
        </w:rPr>
        <w:t>Sokféleképpen lehet hinni a megmaradásban, sokféleképpen lehet tenni a fejlődésért, sokféle módja van tehát annak, hogy gyarapodjon egy közösség, és erősödjön a jövőbe vetett hite. Reményeim sze</w:t>
      </w:r>
      <w:r>
        <w:rPr>
          <w:rFonts w:ascii="Times New Roman" w:hAnsi="Times New Roman" w:cs="Times New Roman"/>
          <w:i/>
          <w:iCs/>
        </w:rPr>
        <w:t>rint egyre többen lesznek azok</w:t>
      </w:r>
      <w:r w:rsidRPr="00805816">
        <w:rPr>
          <w:rFonts w:ascii="Times New Roman" w:hAnsi="Times New Roman" w:cs="Times New Roman"/>
          <w:i/>
          <w:iCs/>
        </w:rPr>
        <w:t>, a</w:t>
      </w:r>
      <w:r>
        <w:rPr>
          <w:rFonts w:ascii="Times New Roman" w:hAnsi="Times New Roman" w:cs="Times New Roman"/>
          <w:i/>
          <w:iCs/>
        </w:rPr>
        <w:t xml:space="preserve">kik teret adnak új és innovatív </w:t>
      </w:r>
      <w:r w:rsidRPr="00805816">
        <w:rPr>
          <w:rFonts w:ascii="Times New Roman" w:hAnsi="Times New Roman" w:cs="Times New Roman"/>
          <w:i/>
          <w:iCs/>
        </w:rPr>
        <w:t>ötleteiknek, beruházókat keresnek ügyüknek, a munkahelyteremtéssel pedig vonzóvá teszik az otthont a felnövekvő nemzedékeknek. Az Érték és Minőség Nagydíj Pályázat – amelynek büszke és elkötelezett támogatója a Romániai Magyar Demokrata Szövetség – az ő történetüket mutatja be, és immár másodjára mond köszönetet nekik. Az ő történetük Erdély története is: a hité, az akaraté és a bizalomé, ami arról szól leginkább, hogy ott, ahol ezek az értékek találkoznak, ott elismerés és építkezés is lesz. Egy közösség építkezése.”</w:t>
      </w:r>
    </w:p>
    <w:p w14:paraId="53793B01" w14:textId="77777777" w:rsidR="00A01701" w:rsidRPr="003A2260" w:rsidRDefault="00A01701" w:rsidP="00544AE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</w:rPr>
      </w:pPr>
    </w:p>
    <w:p w14:paraId="53793B02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kern w:val="3"/>
          <w:lang w:eastAsia="zh-CN"/>
        </w:rPr>
      </w:pPr>
      <w:r>
        <w:rPr>
          <w:rFonts w:ascii="Times New Roman" w:hAnsi="Times New Roman" w:cs="Times New Roman"/>
          <w:kern w:val="3"/>
          <w:lang w:eastAsia="zh-CN"/>
        </w:rPr>
        <w:t>A</w:t>
      </w:r>
      <w:r w:rsidRPr="003A2260">
        <w:rPr>
          <w:rFonts w:ascii="Times New Roman" w:hAnsi="Times New Roman" w:cs="Times New Roman"/>
          <w:kern w:val="3"/>
          <w:lang w:eastAsia="zh-CN"/>
        </w:rPr>
        <w:t xml:space="preserve"> legkiemelkedőbbnek ítélt pályázatok elnyer</w:t>
      </w:r>
      <w:r>
        <w:rPr>
          <w:rFonts w:ascii="Times New Roman" w:hAnsi="Times New Roman" w:cs="Times New Roman"/>
          <w:kern w:val="3"/>
          <w:lang w:eastAsia="zh-CN"/>
        </w:rPr>
        <w:t>ték</w:t>
      </w:r>
      <w:r w:rsidRPr="003A2260">
        <w:rPr>
          <w:rFonts w:ascii="Times New Roman" w:hAnsi="Times New Roman" w:cs="Times New Roman"/>
          <w:kern w:val="3"/>
          <w:lang w:eastAsia="zh-CN"/>
        </w:rPr>
        <w:t xml:space="preserve"> az Érték és Minőség Nagydíj kitüntető címet és ezzel együtt az Érték és Minőség Nagydíj Tanúsító Védjegy használatát. A díjat magyar és angol nyelvű, Balázs Károly és Sárkány Gábor grafikus művészek által tervezett kitüntető oklevél tanúsítja. Jelképe az Érték és Minőség Nagydíj emblémájával díszített, a Hollóházi Porcelángyár Kft. alkotógárdája által készített egyedi iparművészeti trófea. </w:t>
      </w:r>
    </w:p>
    <w:p w14:paraId="53793B03" w14:textId="77777777" w:rsidR="00A01701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kern w:val="3"/>
          <w:lang w:eastAsia="zh-CN"/>
        </w:rPr>
      </w:pPr>
    </w:p>
    <w:p w14:paraId="53793B04" w14:textId="77777777" w:rsidR="00A01701" w:rsidRDefault="00A01701" w:rsidP="000A4817">
      <w:pPr>
        <w:spacing w:after="0" w:line="240" w:lineRule="auto"/>
        <w:ind w:left="426"/>
        <w:jc w:val="both"/>
        <w:rPr>
          <w:rFonts w:ascii="Times New Roman" w:hAnsi="Times New Roman" w:cs="Times New Roman"/>
          <w:kern w:val="3"/>
          <w:lang w:eastAsia="zh-CN"/>
        </w:rPr>
      </w:pPr>
      <w:r w:rsidRPr="003A2260">
        <w:rPr>
          <w:rFonts w:ascii="Times New Roman" w:hAnsi="Times New Roman" w:cs="Times New Roman"/>
          <w:kern w:val="3"/>
          <w:lang w:eastAsia="zh-CN"/>
        </w:rPr>
        <w:t>Az alapítók és a Kiírók Tanácsának tagjai által külön elismerésekben is részesültek kiemelkedő pályázatok</w:t>
      </w:r>
      <w:r>
        <w:rPr>
          <w:rFonts w:ascii="Times New Roman" w:hAnsi="Times New Roman" w:cs="Times New Roman"/>
          <w:kern w:val="3"/>
          <w:lang w:eastAsia="zh-CN"/>
        </w:rPr>
        <w:t>:</w:t>
      </w:r>
      <w:r w:rsidRPr="003A2260">
        <w:rPr>
          <w:rFonts w:ascii="Times New Roman" w:hAnsi="Times New Roman" w:cs="Times New Roman"/>
          <w:kern w:val="3"/>
          <w:lang w:eastAsia="zh-CN"/>
        </w:rPr>
        <w:t xml:space="preserve"> </w:t>
      </w:r>
    </w:p>
    <w:p w14:paraId="53793B05" w14:textId="77777777" w:rsidR="00A01701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3A2260">
        <w:rPr>
          <w:rFonts w:ascii="Times New Roman" w:hAnsi="Times New Roman" w:cs="Times New Roman"/>
          <w:kern w:val="3"/>
          <w:lang w:eastAsia="zh-CN"/>
        </w:rPr>
        <w:t xml:space="preserve">Az Érték és Minőség Nagydíj Pályázat Vállalkozási Nívódíjat </w:t>
      </w:r>
      <w:r w:rsidRPr="00161EB6">
        <w:rPr>
          <w:rFonts w:ascii="Times New Roman" w:hAnsi="Times New Roman" w:cs="Times New Roman"/>
          <w:kern w:val="3"/>
          <w:lang w:eastAsia="zh-CN"/>
        </w:rPr>
        <w:t>a Deka Union Kft érdemelte ki.</w:t>
      </w:r>
    </w:p>
    <w:p w14:paraId="53793B06" w14:textId="77777777" w:rsidR="00A01701" w:rsidRPr="00161EB6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161EB6">
        <w:rPr>
          <w:rFonts w:ascii="Times New Roman" w:hAnsi="Times New Roman" w:cs="Times New Roman"/>
          <w:kern w:val="3"/>
          <w:lang w:eastAsia="zh-CN"/>
        </w:rPr>
        <w:t>Az Érték és Minőség Nagydíj Pályázat Életmű díját idén a Kiírók Tanácsa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161EB6">
        <w:rPr>
          <w:rFonts w:ascii="Times New Roman" w:hAnsi="Times New Roman" w:cs="Times New Roman"/>
          <w:kern w:val="3"/>
          <w:lang w:eastAsia="zh-CN"/>
        </w:rPr>
        <w:t>poszthumusz ítélte oda Lődi Lászlóné lakkfesték ipari szakmérnöknek</w:t>
      </w:r>
      <w:r>
        <w:rPr>
          <w:rFonts w:ascii="Times New Roman" w:hAnsi="Times New Roman" w:cs="Times New Roman"/>
          <w:kern w:val="3"/>
          <w:lang w:eastAsia="zh-CN"/>
        </w:rPr>
        <w:t>,</w:t>
      </w:r>
      <w:r w:rsidRPr="00161EB6">
        <w:rPr>
          <w:rFonts w:ascii="Times New Roman" w:hAnsi="Times New Roman" w:cs="Times New Roman"/>
          <w:kern w:val="3"/>
          <w:lang w:eastAsia="zh-CN"/>
        </w:rPr>
        <w:t xml:space="preserve"> a Poli-</w:t>
      </w:r>
      <w:r>
        <w:rPr>
          <w:rFonts w:ascii="Times New Roman" w:hAnsi="Times New Roman" w:cs="Times New Roman"/>
          <w:kern w:val="3"/>
          <w:lang w:eastAsia="zh-CN"/>
        </w:rPr>
        <w:t xml:space="preserve"> Farbe Kft. </w:t>
      </w:r>
      <w:r w:rsidRPr="00161EB6">
        <w:rPr>
          <w:rFonts w:ascii="Times New Roman" w:hAnsi="Times New Roman" w:cs="Times New Roman"/>
          <w:kern w:val="3"/>
          <w:lang w:eastAsia="zh-CN"/>
        </w:rPr>
        <w:t>szaktanácsadójának.</w:t>
      </w:r>
    </w:p>
    <w:p w14:paraId="53793B07" w14:textId="77777777" w:rsidR="00A01701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161EB6">
        <w:rPr>
          <w:rFonts w:ascii="Times New Roman" w:hAnsi="Times New Roman" w:cs="Times New Roman"/>
          <w:kern w:val="3"/>
          <w:lang w:eastAsia="zh-CN"/>
        </w:rPr>
        <w:t>Az Érték és Minőség Energiahatékonyságért és Környezetvédelemért Nívódíja</w:t>
      </w:r>
      <w:r>
        <w:rPr>
          <w:rFonts w:ascii="Times New Roman" w:hAnsi="Times New Roman" w:cs="Times New Roman"/>
          <w:kern w:val="3"/>
          <w:lang w:eastAsia="zh-CN"/>
        </w:rPr>
        <w:t>t</w:t>
      </w:r>
      <w:r w:rsidRPr="00161EB6">
        <w:rPr>
          <w:rFonts w:ascii="Times New Roman" w:hAnsi="Times New Roman" w:cs="Times New Roman"/>
          <w:kern w:val="3"/>
          <w:lang w:eastAsia="zh-CN"/>
        </w:rPr>
        <w:t xml:space="preserve"> </w:t>
      </w:r>
      <w:r>
        <w:rPr>
          <w:rFonts w:ascii="Times New Roman" w:hAnsi="Times New Roman" w:cs="Times New Roman"/>
          <w:kern w:val="3"/>
          <w:lang w:eastAsia="zh-CN"/>
        </w:rPr>
        <w:t xml:space="preserve">a </w:t>
      </w:r>
      <w:r w:rsidRPr="00161EB6">
        <w:rPr>
          <w:rFonts w:ascii="Times New Roman" w:hAnsi="Times New Roman" w:cs="Times New Roman"/>
          <w:kern w:val="3"/>
          <w:lang w:eastAsia="zh-CN"/>
        </w:rPr>
        <w:t>Budapest Gyógyfürdői és Hévizei Zrt. érdemelte ki a budapesti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161EB6">
        <w:rPr>
          <w:rFonts w:ascii="Times New Roman" w:hAnsi="Times New Roman" w:cs="Times New Roman"/>
          <w:kern w:val="3"/>
          <w:lang w:eastAsia="zh-CN"/>
        </w:rPr>
        <w:t>fürdők felújításáért és korszerűsítéséért.</w:t>
      </w:r>
    </w:p>
    <w:p w14:paraId="53793B08" w14:textId="77777777" w:rsidR="00A01701" w:rsidRPr="00B81776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161EB6">
        <w:rPr>
          <w:rFonts w:ascii="Times New Roman" w:hAnsi="Times New Roman" w:cs="Times New Roman"/>
          <w:kern w:val="3"/>
          <w:lang w:eastAsia="zh-CN"/>
        </w:rPr>
        <w:t xml:space="preserve">Az Érték és Minőség Nagydíj </w:t>
      </w:r>
      <w:r>
        <w:rPr>
          <w:rFonts w:ascii="Times New Roman" w:hAnsi="Times New Roman" w:cs="Times New Roman"/>
          <w:kern w:val="3"/>
          <w:lang w:eastAsia="zh-CN"/>
        </w:rPr>
        <w:t xml:space="preserve">Pályázat Innovációért Nívódíjjal </w:t>
      </w:r>
      <w:r w:rsidRPr="00161EB6">
        <w:rPr>
          <w:rFonts w:ascii="Times New Roman" w:hAnsi="Times New Roman" w:cs="Times New Roman"/>
          <w:kern w:val="3"/>
          <w:lang w:eastAsia="zh-CN"/>
        </w:rPr>
        <w:t>a Szatmári Konzervgyár Kft</w:t>
      </w:r>
      <w:r>
        <w:rPr>
          <w:rFonts w:ascii="Times New Roman" w:hAnsi="Times New Roman" w:cs="Times New Roman"/>
          <w:kern w:val="3"/>
          <w:lang w:eastAsia="zh-CN"/>
        </w:rPr>
        <w:t xml:space="preserve">. REGE </w:t>
      </w:r>
      <w:r w:rsidRPr="00B81776">
        <w:rPr>
          <w:rFonts w:ascii="Times New Roman" w:hAnsi="Times New Roman" w:cs="Times New Roman"/>
          <w:kern w:val="3"/>
          <w:lang w:eastAsia="zh-CN"/>
        </w:rPr>
        <w:t>Reformszószok pályázatát jutalmazták.</w:t>
      </w:r>
    </w:p>
    <w:p w14:paraId="53793B09" w14:textId="77777777" w:rsidR="00A01701" w:rsidRPr="00B81776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B81776">
        <w:rPr>
          <w:rFonts w:ascii="Times New Roman" w:hAnsi="Times New Roman" w:cs="Times New Roman"/>
          <w:kern w:val="3"/>
          <w:lang w:eastAsia="zh-CN"/>
        </w:rPr>
        <w:t>Az Érték és Minőség Nagydíj Pályázat Innovációs Vezető Nívódíj elismerést idén először Mészáros Antal a sokszoros szabadalommal rendelkező CSOMIÉP Kft ügyvezető igazgatója érdemelte ki.</w:t>
      </w:r>
    </w:p>
    <w:p w14:paraId="53793B0A" w14:textId="77777777" w:rsidR="00A01701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161EB6">
        <w:rPr>
          <w:rFonts w:ascii="Times New Roman" w:hAnsi="Times New Roman" w:cs="Times New Roman"/>
          <w:kern w:val="3"/>
          <w:lang w:eastAsia="zh-CN"/>
        </w:rPr>
        <w:t>Az Érték és Minőség Nagydíj Pályázat Digitalizációért Nívódíjjal az Oktatási Hivatal: DPR AAE Pály</w:t>
      </w:r>
      <w:r>
        <w:rPr>
          <w:rFonts w:ascii="Times New Roman" w:hAnsi="Times New Roman" w:cs="Times New Roman"/>
          <w:kern w:val="3"/>
          <w:lang w:eastAsia="zh-CN"/>
        </w:rPr>
        <w:t>a</w:t>
      </w:r>
      <w:r w:rsidRPr="00161EB6">
        <w:rPr>
          <w:rFonts w:ascii="Times New Roman" w:hAnsi="Times New Roman" w:cs="Times New Roman"/>
          <w:kern w:val="3"/>
          <w:lang w:eastAsia="zh-CN"/>
        </w:rPr>
        <w:t>orientációt Támogató Modul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161EB6">
        <w:rPr>
          <w:rFonts w:ascii="Times New Roman" w:hAnsi="Times New Roman" w:cs="Times New Roman"/>
          <w:kern w:val="3"/>
          <w:lang w:eastAsia="zh-CN"/>
        </w:rPr>
        <w:t xml:space="preserve">megnevezésű pályázatát </w:t>
      </w:r>
      <w:r>
        <w:rPr>
          <w:rFonts w:ascii="Times New Roman" w:hAnsi="Times New Roman" w:cs="Times New Roman"/>
          <w:kern w:val="3"/>
          <w:lang w:eastAsia="zh-CN"/>
        </w:rPr>
        <w:t>ismerték el.</w:t>
      </w:r>
    </w:p>
    <w:p w14:paraId="53793B0B" w14:textId="77777777" w:rsidR="00A01701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161EB6">
        <w:rPr>
          <w:rFonts w:ascii="Times New Roman" w:hAnsi="Times New Roman" w:cs="Times New Roman"/>
          <w:kern w:val="3"/>
          <w:lang w:eastAsia="zh-CN"/>
        </w:rPr>
        <w:t>Az Érték és Minőség Nagydíj Pály</w:t>
      </w:r>
      <w:r>
        <w:rPr>
          <w:rFonts w:ascii="Times New Roman" w:hAnsi="Times New Roman" w:cs="Times New Roman"/>
          <w:kern w:val="3"/>
          <w:lang w:eastAsia="zh-CN"/>
        </w:rPr>
        <w:t>ázat Év Felfedezettje</w:t>
      </w:r>
      <w:r w:rsidRPr="00161EB6">
        <w:rPr>
          <w:rFonts w:ascii="Times New Roman" w:hAnsi="Times New Roman" w:cs="Times New Roman"/>
          <w:kern w:val="3"/>
          <w:lang w:eastAsia="zh-CN"/>
        </w:rPr>
        <w:t xml:space="preserve"> a Mag-Log Transport Kft</w:t>
      </w:r>
      <w:r>
        <w:rPr>
          <w:rFonts w:ascii="Times New Roman" w:hAnsi="Times New Roman" w:cs="Times New Roman"/>
          <w:kern w:val="3"/>
          <w:lang w:eastAsia="zh-CN"/>
        </w:rPr>
        <w:t>.</w:t>
      </w:r>
      <w:r w:rsidRPr="00161EB6">
        <w:rPr>
          <w:rFonts w:ascii="Times New Roman" w:hAnsi="Times New Roman" w:cs="Times New Roman"/>
          <w:kern w:val="3"/>
          <w:lang w:eastAsia="zh-CN"/>
        </w:rPr>
        <w:t>: Pénztárca kímélő, óramű pontos</w:t>
      </w:r>
      <w:r w:rsidRPr="00161EB6">
        <w:rPr>
          <w:rFonts w:ascii="Times New Roman" w:hAnsi="Times New Roman" w:cs="Times New Roman"/>
          <w:color w:val="FF0000"/>
          <w:kern w:val="3"/>
          <w:lang w:eastAsia="zh-CN"/>
        </w:rPr>
        <w:t xml:space="preserve"> </w:t>
      </w:r>
      <w:r w:rsidRPr="00AD60B2">
        <w:rPr>
          <w:rFonts w:ascii="Times New Roman" w:hAnsi="Times New Roman" w:cs="Times New Roman"/>
          <w:kern w:val="3"/>
          <w:lang w:eastAsia="zh-CN"/>
        </w:rPr>
        <w:t>logisztika, biztonság</w:t>
      </w:r>
      <w:r>
        <w:rPr>
          <w:rFonts w:ascii="Times New Roman" w:hAnsi="Times New Roman" w:cs="Times New Roman"/>
          <w:kern w:val="3"/>
          <w:lang w:eastAsia="zh-CN"/>
        </w:rPr>
        <w:t xml:space="preserve">, optimális folyamatok, </w:t>
      </w:r>
      <w:r w:rsidRPr="00161EB6">
        <w:rPr>
          <w:rFonts w:ascii="Times New Roman" w:hAnsi="Times New Roman" w:cs="Times New Roman"/>
          <w:kern w:val="3"/>
          <w:lang w:eastAsia="zh-CN"/>
        </w:rPr>
        <w:t>átláthatóság, komplett logisztikai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161EB6">
        <w:rPr>
          <w:rFonts w:ascii="Times New Roman" w:hAnsi="Times New Roman" w:cs="Times New Roman"/>
          <w:kern w:val="3"/>
          <w:lang w:eastAsia="zh-CN"/>
        </w:rPr>
        <w:t>outsourcing megnevezésű pályázatáért lett.</w:t>
      </w:r>
    </w:p>
    <w:p w14:paraId="53793B0C" w14:textId="77777777" w:rsidR="00A01701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161EB6">
        <w:rPr>
          <w:rFonts w:ascii="Times New Roman" w:hAnsi="Times New Roman" w:cs="Times New Roman"/>
          <w:kern w:val="3"/>
          <w:lang w:eastAsia="zh-CN"/>
        </w:rPr>
        <w:t>Az Érték és Minőség Nagydíj Pályázat Kommunikációért Nívódíjat az MTVA határon túli tudósítói hálózatának alkotógárdája, az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161EB6">
        <w:rPr>
          <w:rFonts w:ascii="Times New Roman" w:hAnsi="Times New Roman" w:cs="Times New Roman"/>
          <w:kern w:val="3"/>
          <w:lang w:eastAsia="zh-CN"/>
        </w:rPr>
        <w:t>MTI hírszolgáltatásának alkotógárdája, a Hír TV alkotógárdája és a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161EB6">
        <w:rPr>
          <w:rFonts w:ascii="Times New Roman" w:hAnsi="Times New Roman" w:cs="Times New Roman"/>
          <w:kern w:val="3"/>
          <w:lang w:eastAsia="zh-CN"/>
        </w:rPr>
        <w:t>MédiaWorks vidéki napila</w:t>
      </w:r>
      <w:r>
        <w:rPr>
          <w:rFonts w:ascii="Times New Roman" w:hAnsi="Times New Roman" w:cs="Times New Roman"/>
          <w:kern w:val="3"/>
          <w:lang w:eastAsia="zh-CN"/>
        </w:rPr>
        <w:t xml:space="preserve">pjainak központi szerkesztőség </w:t>
      </w:r>
      <w:r w:rsidRPr="00161EB6">
        <w:rPr>
          <w:rFonts w:ascii="Times New Roman" w:hAnsi="Times New Roman" w:cs="Times New Roman"/>
          <w:kern w:val="3"/>
          <w:lang w:eastAsia="zh-CN"/>
        </w:rPr>
        <w:t xml:space="preserve">érdemelte ki. </w:t>
      </w:r>
    </w:p>
    <w:p w14:paraId="53793B0D" w14:textId="77777777" w:rsidR="00A01701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161EB6">
        <w:rPr>
          <w:rFonts w:ascii="Times New Roman" w:hAnsi="Times New Roman" w:cs="Times New Roman"/>
          <w:kern w:val="3"/>
          <w:lang w:eastAsia="zh-CN"/>
        </w:rPr>
        <w:t>Az Érték és Minőség Nagydíj Pályázat Kárpát Hazáért Nívódíj elismerésben a Kárpátaljai Magyar Képző- és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161EB6">
        <w:rPr>
          <w:rFonts w:ascii="Times New Roman" w:hAnsi="Times New Roman" w:cs="Times New Roman"/>
          <w:kern w:val="3"/>
          <w:lang w:eastAsia="zh-CN"/>
        </w:rPr>
        <w:t>Iparművészek Révész Imre Társasága és Simó Klára a Transilvanum Alapítvány</w:t>
      </w:r>
      <w:r>
        <w:rPr>
          <w:rFonts w:ascii="Times New Roman" w:hAnsi="Times New Roman" w:cs="Times New Roman"/>
          <w:kern w:val="3"/>
          <w:lang w:eastAsia="zh-CN"/>
        </w:rPr>
        <w:t xml:space="preserve"> elnöke részesült.</w:t>
      </w:r>
      <w:bookmarkStart w:id="0" w:name="_GoBack"/>
      <w:bookmarkEnd w:id="0"/>
    </w:p>
    <w:p w14:paraId="53793B0E" w14:textId="77777777" w:rsidR="00A01701" w:rsidRPr="00873730" w:rsidRDefault="00A01701" w:rsidP="00544AE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3"/>
          <w:lang w:eastAsia="zh-CN"/>
        </w:rPr>
      </w:pPr>
      <w:r w:rsidRPr="00873730">
        <w:rPr>
          <w:rFonts w:ascii="Times New Roman" w:hAnsi="Times New Roman" w:cs="Times New Roman"/>
          <w:kern w:val="3"/>
          <w:lang w:eastAsia="zh-CN"/>
        </w:rPr>
        <w:t>Az Érték és Minőség Nagydíj Pályázat Kárpát Hazáért Életmű Díjat Végh László szociológus, politológus, a somorjai Bibliotheca Hungarica könyvtár létrehozója érdemelte ki.</w:t>
      </w:r>
    </w:p>
    <w:p w14:paraId="53793B0F" w14:textId="77777777" w:rsidR="00A01701" w:rsidRPr="00161EB6" w:rsidRDefault="00A01701" w:rsidP="00544AED">
      <w:pPr>
        <w:pStyle w:val="Listaszerbekezds"/>
        <w:spacing w:after="0" w:line="240" w:lineRule="auto"/>
        <w:ind w:left="1146"/>
        <w:jc w:val="both"/>
        <w:rPr>
          <w:rFonts w:ascii="Times New Roman" w:hAnsi="Times New Roman" w:cs="Times New Roman"/>
          <w:kern w:val="3"/>
          <w:lang w:eastAsia="zh-CN"/>
        </w:rPr>
      </w:pPr>
    </w:p>
    <w:p w14:paraId="53793B10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kern w:val="3"/>
          <w:lang w:eastAsia="zh-CN"/>
        </w:rPr>
      </w:pPr>
      <w:r w:rsidRPr="00873730">
        <w:rPr>
          <w:rFonts w:ascii="Times New Roman" w:hAnsi="Times New Roman" w:cs="Times New Roman"/>
          <w:kern w:val="3"/>
          <w:lang w:eastAsia="zh-CN"/>
        </w:rPr>
        <w:t xml:space="preserve">Az Érték és Minőség Nagydíj Pályázaton sikerrel szerepelt </w:t>
      </w:r>
      <w:r>
        <w:rPr>
          <w:rFonts w:ascii="Times New Roman" w:hAnsi="Times New Roman" w:cs="Times New Roman"/>
          <w:kern w:val="3"/>
          <w:lang w:eastAsia="zh-CN"/>
        </w:rPr>
        <w:t xml:space="preserve">pályázók és pályázatok számára, </w:t>
      </w:r>
      <w:r w:rsidRPr="00873730">
        <w:rPr>
          <w:rFonts w:ascii="Times New Roman" w:hAnsi="Times New Roman" w:cs="Times New Roman"/>
          <w:kern w:val="3"/>
          <w:lang w:eastAsia="zh-CN"/>
        </w:rPr>
        <w:t>teljesítményük elismeréséül a kiírók külön-külön</w:t>
      </w:r>
      <w:r>
        <w:rPr>
          <w:rFonts w:ascii="Times New Roman" w:hAnsi="Times New Roman" w:cs="Times New Roman"/>
          <w:kern w:val="3"/>
          <w:lang w:eastAsia="zh-CN"/>
        </w:rPr>
        <w:t xml:space="preserve"> is</w:t>
      </w:r>
      <w:r w:rsidRPr="00873730">
        <w:rPr>
          <w:rFonts w:ascii="Times New Roman" w:hAnsi="Times New Roman" w:cs="Times New Roman"/>
          <w:kern w:val="3"/>
          <w:lang w:eastAsia="zh-CN"/>
        </w:rPr>
        <w:t>, valamint különböző cégek,</w:t>
      </w:r>
      <w:r>
        <w:rPr>
          <w:rFonts w:ascii="Times New Roman" w:hAnsi="Times New Roman" w:cs="Times New Roman"/>
          <w:kern w:val="3"/>
          <w:lang w:eastAsia="zh-CN"/>
        </w:rPr>
        <w:t xml:space="preserve"> </w:t>
      </w:r>
      <w:r w:rsidRPr="00873730">
        <w:rPr>
          <w:rFonts w:ascii="Times New Roman" w:hAnsi="Times New Roman" w:cs="Times New Roman"/>
          <w:kern w:val="3"/>
          <w:lang w:eastAsia="zh-CN"/>
        </w:rPr>
        <w:t xml:space="preserve">főhatóságok, civil szervezetek további értékes különdíjakat ajánlottak fel. </w:t>
      </w:r>
    </w:p>
    <w:p w14:paraId="53793B11" w14:textId="77777777" w:rsidR="00A01701" w:rsidRPr="003A2260" w:rsidRDefault="00A01701" w:rsidP="00544AED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kern w:val="3"/>
          <w:lang w:eastAsia="zh-CN"/>
        </w:rPr>
      </w:pPr>
    </w:p>
    <w:p w14:paraId="53793B12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873730">
        <w:rPr>
          <w:rFonts w:ascii="Times New Roman" w:hAnsi="Times New Roman" w:cs="Times New Roman"/>
        </w:rPr>
        <w:lastRenderedPageBreak/>
        <w:t>Az Érték és Minőség Nagydíj Tanú</w:t>
      </w:r>
      <w:r>
        <w:rPr>
          <w:rFonts w:ascii="Times New Roman" w:hAnsi="Times New Roman" w:cs="Times New Roman"/>
        </w:rPr>
        <w:t xml:space="preserve">sító Védjegy nemzetközileg is </w:t>
      </w:r>
      <w:r w:rsidRPr="00873730">
        <w:rPr>
          <w:rFonts w:ascii="Times New Roman" w:hAnsi="Times New Roman" w:cs="Times New Roman"/>
        </w:rPr>
        <w:t>egyértelműen utal használójának kiemelkedő színvonalára.</w:t>
      </w:r>
      <w:r w:rsidRPr="003A2260">
        <w:rPr>
          <w:rFonts w:ascii="Times New Roman" w:hAnsi="Times New Roman" w:cs="Times New Roman"/>
        </w:rPr>
        <w:t xml:space="preserve"> Feltüntetése méltán biztosítja viselőjük számára a pozitív megkülönböztetést, szimbolizálja a magyar gazdaság megerősödését, népszerűsíti Magyarország legfontosabb kincsét, a szürkeállomány teljesítményét.</w:t>
      </w:r>
    </w:p>
    <w:p w14:paraId="53793B13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3793B14" w14:textId="77777777" w:rsidR="00A01701" w:rsidRPr="003A2260" w:rsidRDefault="00A01701" w:rsidP="00544AED">
      <w:pPr>
        <w:pStyle w:val="Standard"/>
        <w:ind w:left="426"/>
        <w:jc w:val="both"/>
        <w:rPr>
          <w:b/>
          <w:bCs/>
          <w:sz w:val="22"/>
          <w:szCs w:val="22"/>
        </w:rPr>
      </w:pPr>
      <w:r w:rsidRPr="00312CA0">
        <w:rPr>
          <w:b/>
          <w:bCs/>
          <w:sz w:val="22"/>
          <w:szCs w:val="22"/>
        </w:rPr>
        <w:t xml:space="preserve">A kitüntetettek listája a díjazottak és területi megoszlás </w:t>
      </w:r>
      <w:r>
        <w:rPr>
          <w:b/>
          <w:bCs/>
          <w:sz w:val="22"/>
          <w:szCs w:val="22"/>
        </w:rPr>
        <w:t xml:space="preserve">című </w:t>
      </w:r>
      <w:r w:rsidRPr="00312CA0">
        <w:rPr>
          <w:b/>
          <w:bCs/>
          <w:sz w:val="22"/>
          <w:szCs w:val="22"/>
        </w:rPr>
        <w:t>dokumentumban, bővebb tájékoztatás a pályázatról a Háttér információban található!</w:t>
      </w:r>
    </w:p>
    <w:p w14:paraId="53793B15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3793B16" w14:textId="77777777" w:rsidR="00A01701" w:rsidRDefault="00A01701" w:rsidP="00544AED">
      <w:pPr>
        <w:pStyle w:val="Standard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Budapest, 2019. szeptember 10.</w:t>
      </w:r>
      <w:r w:rsidRPr="003A2260">
        <w:rPr>
          <w:b/>
          <w:bCs/>
          <w:sz w:val="22"/>
          <w:szCs w:val="22"/>
        </w:rPr>
        <w:t xml:space="preserve">; az Érték és Minőség Nagydíj </w:t>
      </w:r>
      <w:r>
        <w:rPr>
          <w:b/>
          <w:bCs/>
          <w:sz w:val="22"/>
          <w:szCs w:val="22"/>
        </w:rPr>
        <w:t>Kiírói Tanácsa</w:t>
      </w:r>
    </w:p>
    <w:p w14:paraId="53793B17" w14:textId="77777777" w:rsidR="00A01701" w:rsidRPr="003A2260" w:rsidRDefault="00A01701" w:rsidP="00544AED">
      <w:pPr>
        <w:pStyle w:val="Standard"/>
        <w:ind w:left="426"/>
        <w:jc w:val="both"/>
        <w:rPr>
          <w:sz w:val="22"/>
          <w:szCs w:val="22"/>
        </w:rPr>
      </w:pPr>
    </w:p>
    <w:p w14:paraId="53793B18" w14:textId="77777777" w:rsidR="00A01701" w:rsidRPr="003A2260" w:rsidRDefault="00A01701" w:rsidP="00544AED">
      <w:pPr>
        <w:pStyle w:val="Standard"/>
        <w:ind w:left="426"/>
        <w:jc w:val="both"/>
        <w:rPr>
          <w:b/>
          <w:bCs/>
          <w:sz w:val="22"/>
          <w:szCs w:val="22"/>
          <w:u w:val="single"/>
        </w:rPr>
      </w:pPr>
      <w:r w:rsidRPr="003A2260">
        <w:rPr>
          <w:sz w:val="22"/>
          <w:szCs w:val="22"/>
        </w:rPr>
        <w:t xml:space="preserve">További tájékoztatás az Érték és Minőség Nagydíj pályázati rendszerről: </w:t>
      </w:r>
      <w:hyperlink r:id="rId7" w:history="1">
        <w:r w:rsidRPr="00A0295F">
          <w:rPr>
            <w:rStyle w:val="Hiperhivatkozs"/>
            <w:b/>
            <w:bCs/>
            <w:sz w:val="22"/>
            <w:szCs w:val="22"/>
          </w:rPr>
          <w:t>www.emin.hu</w:t>
        </w:r>
      </w:hyperlink>
      <w:r>
        <w:rPr>
          <w:rStyle w:val="Hiperhivatkozs"/>
          <w:b/>
          <w:bCs/>
          <w:color w:val="auto"/>
          <w:sz w:val="22"/>
          <w:szCs w:val="22"/>
        </w:rPr>
        <w:t xml:space="preserve"> </w:t>
      </w:r>
      <w:r w:rsidRPr="003A2260">
        <w:rPr>
          <w:b/>
          <w:bCs/>
          <w:sz w:val="22"/>
          <w:szCs w:val="22"/>
        </w:rPr>
        <w:t xml:space="preserve">  </w:t>
      </w:r>
    </w:p>
    <w:p w14:paraId="53793B19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bookmarkStart w:id="1" w:name="_MailAutoSig"/>
    </w:p>
    <w:p w14:paraId="53793B1A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A2260">
        <w:rPr>
          <w:rFonts w:ascii="Times New Roman" w:hAnsi="Times New Roman" w:cs="Times New Roman"/>
          <w:b/>
          <w:bCs/>
          <w:u w:val="single"/>
        </w:rPr>
        <w:t>SAJTÓKAPCSOLAT:</w:t>
      </w:r>
    </w:p>
    <w:p w14:paraId="53793B1B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3A2260">
        <w:rPr>
          <w:rFonts w:ascii="Times New Roman" w:hAnsi="Times New Roman" w:cs="Times New Roman"/>
          <w:b/>
          <w:bCs/>
        </w:rPr>
        <w:t>Herczeg Dóra</w:t>
      </w:r>
    </w:p>
    <w:p w14:paraId="53793B1C" w14:textId="77777777" w:rsidR="00A01701" w:rsidRPr="003A2260" w:rsidRDefault="00A01701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A2260">
        <w:rPr>
          <w:rFonts w:ascii="Times New Roman" w:hAnsi="Times New Roman" w:cs="Times New Roman"/>
        </w:rPr>
        <w:t>Mobil: +36-30-603-38-51</w:t>
      </w:r>
    </w:p>
    <w:p w14:paraId="53793B1D" w14:textId="77777777" w:rsidR="00A01701" w:rsidRPr="003A2260" w:rsidRDefault="00B81776" w:rsidP="00544AE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hyperlink r:id="rId8" w:history="1">
        <w:r w:rsidR="00A01701" w:rsidRPr="00A0295F">
          <w:rPr>
            <w:rStyle w:val="Hiperhivatkozs"/>
            <w:rFonts w:ascii="Times New Roman" w:hAnsi="Times New Roman" w:cs="Times New Roman"/>
          </w:rPr>
          <w:t>herczegdora@bepresent.hu</w:t>
        </w:r>
      </w:hyperlink>
      <w:r w:rsidR="00A01701">
        <w:rPr>
          <w:rStyle w:val="Hiperhivatkozs"/>
          <w:rFonts w:ascii="Times New Roman" w:hAnsi="Times New Roman" w:cs="Times New Roman"/>
          <w:color w:val="auto"/>
        </w:rPr>
        <w:t xml:space="preserve"> </w:t>
      </w:r>
      <w:r w:rsidR="00A01701" w:rsidRPr="003A2260">
        <w:rPr>
          <w:rFonts w:ascii="Times New Roman" w:hAnsi="Times New Roman" w:cs="Times New Roman"/>
        </w:rPr>
        <w:t xml:space="preserve">    </w:t>
      </w:r>
    </w:p>
    <w:bookmarkEnd w:id="1"/>
    <w:p w14:paraId="53793B1E" w14:textId="77777777" w:rsidR="00A01701" w:rsidRDefault="00A01701" w:rsidP="00544AED">
      <w:pPr>
        <w:spacing w:after="0" w:line="240" w:lineRule="auto"/>
      </w:pPr>
    </w:p>
    <w:sectPr w:rsidR="00A01701" w:rsidSect="0022652E">
      <w:headerReference w:type="default" r:id="rId9"/>
      <w:footerReference w:type="default" r:id="rId10"/>
      <w:pgSz w:w="11906" w:h="16838"/>
      <w:pgMar w:top="3403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A8AF8" w14:textId="77777777" w:rsidR="00B81776" w:rsidRDefault="00B81776" w:rsidP="007C6BC9">
      <w:pPr>
        <w:spacing w:after="0" w:line="240" w:lineRule="auto"/>
      </w:pPr>
      <w:r>
        <w:separator/>
      </w:r>
    </w:p>
  </w:endnote>
  <w:endnote w:type="continuationSeparator" w:id="0">
    <w:p w14:paraId="0269D753" w14:textId="77777777" w:rsidR="00B81776" w:rsidRDefault="00B81776" w:rsidP="007C6BC9">
      <w:pPr>
        <w:spacing w:after="0" w:line="240" w:lineRule="auto"/>
      </w:pPr>
      <w:r>
        <w:continuationSeparator/>
      </w:r>
    </w:p>
  </w:endnote>
  <w:endnote w:type="continuationNotice" w:id="1">
    <w:p w14:paraId="0555D2B1" w14:textId="77777777" w:rsidR="00751ED4" w:rsidRDefault="00751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3B24" w14:textId="77777777" w:rsidR="00B81776" w:rsidRDefault="00B817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D4AE" w14:textId="77777777" w:rsidR="00B81776" w:rsidRDefault="00B81776" w:rsidP="007C6BC9">
      <w:pPr>
        <w:spacing w:after="0" w:line="240" w:lineRule="auto"/>
      </w:pPr>
      <w:r>
        <w:separator/>
      </w:r>
    </w:p>
  </w:footnote>
  <w:footnote w:type="continuationSeparator" w:id="0">
    <w:p w14:paraId="3251CEFF" w14:textId="77777777" w:rsidR="00B81776" w:rsidRDefault="00B81776" w:rsidP="007C6BC9">
      <w:pPr>
        <w:spacing w:after="0" w:line="240" w:lineRule="auto"/>
      </w:pPr>
      <w:r>
        <w:continuationSeparator/>
      </w:r>
    </w:p>
  </w:footnote>
  <w:footnote w:type="continuationNotice" w:id="1">
    <w:p w14:paraId="17DD0A24" w14:textId="77777777" w:rsidR="00751ED4" w:rsidRDefault="00751E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3B23" w14:textId="260E0CEA" w:rsidR="00B81776" w:rsidRDefault="00B8177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3793B25" wp14:editId="0BDC8604">
          <wp:simplePos x="0" y="0"/>
          <wp:positionH relativeFrom="column">
            <wp:posOffset>-666750</wp:posOffset>
          </wp:positionH>
          <wp:positionV relativeFrom="page">
            <wp:posOffset>19050</wp:posOffset>
          </wp:positionV>
          <wp:extent cx="7553325" cy="10674350"/>
          <wp:effectExtent l="0" t="0" r="0" b="0"/>
          <wp:wrapNone/>
          <wp:docPr id="1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1D56"/>
    <w:multiLevelType w:val="hybridMultilevel"/>
    <w:tmpl w:val="4E62724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F917C9"/>
    <w:multiLevelType w:val="hybridMultilevel"/>
    <w:tmpl w:val="1A28B1D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B7"/>
    <w:rsid w:val="00016EBE"/>
    <w:rsid w:val="000171B5"/>
    <w:rsid w:val="00041EA4"/>
    <w:rsid w:val="00044D51"/>
    <w:rsid w:val="00050138"/>
    <w:rsid w:val="000960CA"/>
    <w:rsid w:val="000A2628"/>
    <w:rsid w:val="000A30FA"/>
    <w:rsid w:val="000A4817"/>
    <w:rsid w:val="000C201E"/>
    <w:rsid w:val="000D395E"/>
    <w:rsid w:val="000E5F5B"/>
    <w:rsid w:val="00161EB6"/>
    <w:rsid w:val="00166443"/>
    <w:rsid w:val="00184DBF"/>
    <w:rsid w:val="001D5206"/>
    <w:rsid w:val="0022652E"/>
    <w:rsid w:val="00227A16"/>
    <w:rsid w:val="00240D31"/>
    <w:rsid w:val="002D1999"/>
    <w:rsid w:val="00312CA0"/>
    <w:rsid w:val="003302C6"/>
    <w:rsid w:val="00393D7D"/>
    <w:rsid w:val="003A2260"/>
    <w:rsid w:val="003A3A64"/>
    <w:rsid w:val="003B6ECE"/>
    <w:rsid w:val="003C183A"/>
    <w:rsid w:val="003C530B"/>
    <w:rsid w:val="003C7067"/>
    <w:rsid w:val="003D40C0"/>
    <w:rsid w:val="00447CAA"/>
    <w:rsid w:val="004521EF"/>
    <w:rsid w:val="00452978"/>
    <w:rsid w:val="00475F21"/>
    <w:rsid w:val="004A6295"/>
    <w:rsid w:val="00511762"/>
    <w:rsid w:val="00544AED"/>
    <w:rsid w:val="00554866"/>
    <w:rsid w:val="00580998"/>
    <w:rsid w:val="00594A49"/>
    <w:rsid w:val="005D6489"/>
    <w:rsid w:val="005D7A79"/>
    <w:rsid w:val="00615305"/>
    <w:rsid w:val="00616802"/>
    <w:rsid w:val="006214ED"/>
    <w:rsid w:val="00666172"/>
    <w:rsid w:val="00695CC8"/>
    <w:rsid w:val="006A4C4A"/>
    <w:rsid w:val="006B74F9"/>
    <w:rsid w:val="00751ED4"/>
    <w:rsid w:val="007842A9"/>
    <w:rsid w:val="007B284D"/>
    <w:rsid w:val="007B42CF"/>
    <w:rsid w:val="007B7A31"/>
    <w:rsid w:val="007C6BC9"/>
    <w:rsid w:val="00805816"/>
    <w:rsid w:val="008338C4"/>
    <w:rsid w:val="00855DCA"/>
    <w:rsid w:val="00873468"/>
    <w:rsid w:val="00873730"/>
    <w:rsid w:val="008934E0"/>
    <w:rsid w:val="008A40F6"/>
    <w:rsid w:val="008A4C09"/>
    <w:rsid w:val="008B1779"/>
    <w:rsid w:val="008F507E"/>
    <w:rsid w:val="009560FB"/>
    <w:rsid w:val="00963242"/>
    <w:rsid w:val="0097118E"/>
    <w:rsid w:val="00977044"/>
    <w:rsid w:val="00985A0B"/>
    <w:rsid w:val="00A01701"/>
    <w:rsid w:val="00A0295F"/>
    <w:rsid w:val="00A1254C"/>
    <w:rsid w:val="00A54BD2"/>
    <w:rsid w:val="00A75295"/>
    <w:rsid w:val="00AD56FD"/>
    <w:rsid w:val="00AD60B2"/>
    <w:rsid w:val="00B0171C"/>
    <w:rsid w:val="00B02DEC"/>
    <w:rsid w:val="00B146B7"/>
    <w:rsid w:val="00B164D1"/>
    <w:rsid w:val="00B756BA"/>
    <w:rsid w:val="00B81776"/>
    <w:rsid w:val="00BF466F"/>
    <w:rsid w:val="00BF687D"/>
    <w:rsid w:val="00CE2592"/>
    <w:rsid w:val="00D67413"/>
    <w:rsid w:val="00D82B49"/>
    <w:rsid w:val="00D960F7"/>
    <w:rsid w:val="00DA0BB2"/>
    <w:rsid w:val="00DA1230"/>
    <w:rsid w:val="00DB268A"/>
    <w:rsid w:val="00DC5526"/>
    <w:rsid w:val="00DE1093"/>
    <w:rsid w:val="00DF548F"/>
    <w:rsid w:val="00E051B0"/>
    <w:rsid w:val="00E152EA"/>
    <w:rsid w:val="00ED57B4"/>
    <w:rsid w:val="00EE243E"/>
    <w:rsid w:val="00EE3BA8"/>
    <w:rsid w:val="00F042E0"/>
    <w:rsid w:val="00F16DD4"/>
    <w:rsid w:val="00F4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793AE8"/>
  <w15:docId w15:val="{9A7561DA-9BCC-48A0-B2B4-9D55BDCE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46B7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46B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rsid w:val="00B146B7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B146B7"/>
    <w:pPr>
      <w:ind w:left="720"/>
    </w:pPr>
  </w:style>
  <w:style w:type="paragraph" w:styleId="lfej">
    <w:name w:val="header"/>
    <w:basedOn w:val="Norml"/>
    <w:link w:val="lfejChar"/>
    <w:uiPriority w:val="99"/>
    <w:rsid w:val="007C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C6BC9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rsid w:val="007C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C6BC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czegdora@bepresent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in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1519</Words>
  <Characters>10482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Kornélia Berkes</dc:creator>
  <cp:keywords/>
  <dc:description/>
  <cp:lastModifiedBy>László Tibor Horváth</cp:lastModifiedBy>
  <cp:revision>3</cp:revision>
  <dcterms:created xsi:type="dcterms:W3CDTF">2019-08-23T14:31:00Z</dcterms:created>
  <dcterms:modified xsi:type="dcterms:W3CDTF">2019-08-23T14:51:00Z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0x0101001B30C9783EB3B641B4785DA51CD1965A</vt:lpwstr>
  </property>
</Properties>
</file>